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6306" w14:textId="77777777" w:rsidR="00055A01" w:rsidRDefault="00A532BB">
      <w:pPr>
        <w:rPr>
          <w:b/>
          <w:szCs w:val="21"/>
        </w:rPr>
      </w:pPr>
      <w:r>
        <w:rPr>
          <w:b/>
          <w:noProof/>
          <w:szCs w:val="21"/>
        </w:rPr>
        <w:drawing>
          <wp:anchor distT="0" distB="0" distL="114300" distR="114300" simplePos="0" relativeHeight="251659264" behindDoc="0" locked="0" layoutInCell="1" allowOverlap="1" wp14:anchorId="50C6FE1D" wp14:editId="4DF9AEA6">
            <wp:simplePos x="0" y="0"/>
            <wp:positionH relativeFrom="column">
              <wp:posOffset>-635</wp:posOffset>
            </wp:positionH>
            <wp:positionV relativeFrom="paragraph">
              <wp:posOffset>228600</wp:posOffset>
            </wp:positionV>
            <wp:extent cx="647700" cy="6000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anchor>
        </w:drawing>
      </w:r>
    </w:p>
    <w:p w14:paraId="77ACD4B0" w14:textId="39B74124" w:rsidR="00A532BB" w:rsidRDefault="00F96B3B" w:rsidP="007C6753">
      <w:pPr>
        <w:ind w:firstLineChars="50" w:firstLine="105"/>
        <w:rPr>
          <w:b/>
          <w:szCs w:val="21"/>
        </w:rPr>
      </w:pPr>
      <w:r>
        <w:rPr>
          <w:rFonts w:hint="eastAsia"/>
          <w:b/>
          <w:szCs w:val="21"/>
        </w:rPr>
        <w:t>2</w:t>
      </w:r>
      <w:r>
        <w:rPr>
          <w:b/>
          <w:szCs w:val="21"/>
        </w:rPr>
        <w:t>02</w:t>
      </w:r>
      <w:r w:rsidR="001829E7">
        <w:rPr>
          <w:b/>
          <w:szCs w:val="21"/>
        </w:rPr>
        <w:t>2</w:t>
      </w:r>
      <w:r w:rsidR="00A532BB">
        <w:rPr>
          <w:rFonts w:hint="eastAsia"/>
          <w:b/>
          <w:szCs w:val="21"/>
        </w:rPr>
        <w:t>年度</w:t>
      </w:r>
      <w:r>
        <w:rPr>
          <w:rFonts w:hint="eastAsia"/>
          <w:b/>
          <w:szCs w:val="21"/>
        </w:rPr>
        <w:t>全日本</w:t>
      </w:r>
      <w:r w:rsidR="00EB1962">
        <w:rPr>
          <w:rFonts w:hint="eastAsia"/>
          <w:b/>
          <w:szCs w:val="21"/>
        </w:rPr>
        <w:t>スクランブル</w:t>
      </w:r>
      <w:r>
        <w:rPr>
          <w:rFonts w:hint="eastAsia"/>
          <w:b/>
          <w:szCs w:val="21"/>
        </w:rPr>
        <w:t>アマチュアゴルファーズ選手権</w:t>
      </w:r>
      <w:r>
        <w:rPr>
          <w:rFonts w:hint="eastAsia"/>
          <w:b/>
          <w:szCs w:val="21"/>
        </w:rPr>
        <w:t xml:space="preserve"> </w:t>
      </w:r>
    </w:p>
    <w:p w14:paraId="62CBA849" w14:textId="156D12FD" w:rsidR="009260C6" w:rsidRDefault="00EB1962" w:rsidP="007C6753">
      <w:pPr>
        <w:ind w:firstLineChars="50" w:firstLine="105"/>
        <w:rPr>
          <w:b/>
          <w:szCs w:val="21"/>
        </w:rPr>
      </w:pPr>
      <w:r>
        <w:rPr>
          <w:rFonts w:hint="eastAsia"/>
          <w:b/>
          <w:szCs w:val="21"/>
        </w:rPr>
        <w:t>ダブルス戦</w:t>
      </w:r>
      <w:r w:rsidR="004F6285">
        <w:rPr>
          <w:rFonts w:hint="eastAsia"/>
          <w:b/>
          <w:szCs w:val="21"/>
        </w:rPr>
        <w:t xml:space="preserve">│混合ダブルス戦　</w:t>
      </w:r>
    </w:p>
    <w:p w14:paraId="0A389D74" w14:textId="3B8D1F13" w:rsidR="008A30C2" w:rsidRDefault="00A759C6" w:rsidP="004D723E">
      <w:pPr>
        <w:ind w:firstLineChars="50" w:firstLine="105"/>
        <w:rPr>
          <w:b/>
          <w:szCs w:val="21"/>
        </w:rPr>
      </w:pPr>
      <w:r>
        <w:rPr>
          <w:rFonts w:hint="eastAsia"/>
          <w:b/>
          <w:szCs w:val="21"/>
        </w:rPr>
        <w:t>後期</w:t>
      </w:r>
      <w:r w:rsidR="00A50D18">
        <w:rPr>
          <w:rFonts w:hint="eastAsia"/>
          <w:b/>
          <w:szCs w:val="21"/>
        </w:rPr>
        <w:t xml:space="preserve"> </w:t>
      </w:r>
      <w:r w:rsidR="00410AF3">
        <w:rPr>
          <w:rFonts w:hint="eastAsia"/>
          <w:b/>
          <w:szCs w:val="21"/>
        </w:rPr>
        <w:t>東日本</w:t>
      </w:r>
      <w:r w:rsidR="004F6285">
        <w:rPr>
          <w:rFonts w:hint="eastAsia"/>
          <w:b/>
          <w:szCs w:val="21"/>
        </w:rPr>
        <w:t>A</w:t>
      </w:r>
      <w:r w:rsidR="00F96B3B">
        <w:rPr>
          <w:rFonts w:hint="eastAsia"/>
          <w:b/>
          <w:szCs w:val="21"/>
        </w:rPr>
        <w:t>地区</w:t>
      </w:r>
      <w:r w:rsidR="00A4002F">
        <w:rPr>
          <w:rFonts w:hint="eastAsia"/>
          <w:b/>
          <w:szCs w:val="21"/>
        </w:rPr>
        <w:t xml:space="preserve"> </w:t>
      </w:r>
      <w:r w:rsidR="00F96B3B">
        <w:rPr>
          <w:rFonts w:hint="eastAsia"/>
          <w:b/>
          <w:szCs w:val="21"/>
        </w:rPr>
        <w:t>予選</w:t>
      </w:r>
      <w:r w:rsidR="00F3752F">
        <w:rPr>
          <w:rFonts w:hint="eastAsia"/>
          <w:b/>
          <w:szCs w:val="21"/>
        </w:rPr>
        <w:t>2</w:t>
      </w:r>
      <w:r w:rsidR="00A4002F">
        <w:rPr>
          <w:b/>
          <w:szCs w:val="21"/>
        </w:rPr>
        <w:t xml:space="preserve"> </w:t>
      </w:r>
      <w:r w:rsidR="008A30C2">
        <w:rPr>
          <w:rFonts w:hint="eastAsia"/>
          <w:b/>
          <w:szCs w:val="21"/>
        </w:rPr>
        <w:t>会場要綱</w:t>
      </w:r>
    </w:p>
    <w:p w14:paraId="38FD10C1" w14:textId="77777777" w:rsidR="00D73491" w:rsidRDefault="00A532BB" w:rsidP="00A532BB">
      <w:pPr>
        <w:wordWrap w:val="0"/>
        <w:jc w:val="right"/>
        <w:rPr>
          <w:b/>
          <w:szCs w:val="21"/>
        </w:rPr>
      </w:pPr>
      <w:r>
        <w:rPr>
          <w:rFonts w:hint="eastAsia"/>
          <w:b/>
          <w:szCs w:val="21"/>
        </w:rPr>
        <w:t>主催：公益社団法人日本パブリックゴルフ協会</w:t>
      </w:r>
    </w:p>
    <w:p w14:paraId="5F789CFE" w14:textId="77777777" w:rsidR="00A532BB" w:rsidRPr="00A532BB" w:rsidRDefault="00A532BB" w:rsidP="00A532BB">
      <w:pPr>
        <w:jc w:val="right"/>
        <w:rPr>
          <w:b/>
          <w:szCs w:val="21"/>
        </w:rPr>
      </w:pPr>
    </w:p>
    <w:p w14:paraId="6AA35F23" w14:textId="2F15A8D2" w:rsidR="00C96747" w:rsidRPr="009936CA" w:rsidRDefault="00C96747" w:rsidP="00C96747">
      <w:pPr>
        <w:rPr>
          <w:szCs w:val="21"/>
        </w:rPr>
      </w:pPr>
      <w:r w:rsidRPr="009936CA">
        <w:rPr>
          <w:rFonts w:hint="eastAsia"/>
          <w:szCs w:val="21"/>
        </w:rPr>
        <w:t>開催日</w:t>
      </w:r>
      <w:r>
        <w:rPr>
          <w:rFonts w:hint="eastAsia"/>
          <w:szCs w:val="21"/>
        </w:rPr>
        <w:t xml:space="preserve">　：</w:t>
      </w:r>
      <w:r>
        <w:rPr>
          <w:rFonts w:hint="eastAsia"/>
          <w:szCs w:val="21"/>
        </w:rPr>
        <w:t>2</w:t>
      </w:r>
      <w:r>
        <w:rPr>
          <w:szCs w:val="21"/>
        </w:rPr>
        <w:t>022</w:t>
      </w:r>
      <w:r>
        <w:rPr>
          <w:rFonts w:hint="eastAsia"/>
          <w:szCs w:val="21"/>
        </w:rPr>
        <w:t>年</w:t>
      </w:r>
      <w:r w:rsidR="00A759C6">
        <w:rPr>
          <w:szCs w:val="21"/>
        </w:rPr>
        <w:t>9</w:t>
      </w:r>
      <w:r>
        <w:rPr>
          <w:rFonts w:hint="eastAsia"/>
          <w:szCs w:val="21"/>
        </w:rPr>
        <w:t>月</w:t>
      </w:r>
      <w:r>
        <w:rPr>
          <w:rFonts w:hint="eastAsia"/>
          <w:szCs w:val="21"/>
        </w:rPr>
        <w:t>6</w:t>
      </w:r>
      <w:r>
        <w:rPr>
          <w:rFonts w:hint="eastAsia"/>
          <w:szCs w:val="21"/>
        </w:rPr>
        <w:t>日（</w:t>
      </w:r>
      <w:r w:rsidR="00A759C6">
        <w:rPr>
          <w:rFonts w:hint="eastAsia"/>
          <w:szCs w:val="21"/>
        </w:rPr>
        <w:t>火</w:t>
      </w:r>
      <w:r>
        <w:rPr>
          <w:rFonts w:hint="eastAsia"/>
          <w:szCs w:val="21"/>
        </w:rPr>
        <w:t>）</w:t>
      </w:r>
    </w:p>
    <w:p w14:paraId="1885B063" w14:textId="77777777" w:rsidR="00C96747" w:rsidRPr="00CE3CD5" w:rsidRDefault="00C96747" w:rsidP="00C96747">
      <w:pPr>
        <w:rPr>
          <w:szCs w:val="21"/>
        </w:rPr>
      </w:pPr>
      <w:r w:rsidRPr="009936CA">
        <w:rPr>
          <w:rFonts w:hint="eastAsia"/>
          <w:szCs w:val="21"/>
        </w:rPr>
        <w:t>開催会場</w:t>
      </w:r>
      <w:r>
        <w:rPr>
          <w:rFonts w:hint="eastAsia"/>
          <w:szCs w:val="21"/>
        </w:rPr>
        <w:t>：</w:t>
      </w:r>
      <w:r w:rsidRPr="00CE3CD5">
        <w:rPr>
          <w:rFonts w:hint="eastAsia"/>
          <w:szCs w:val="21"/>
        </w:rPr>
        <w:t>武蔵丘ゴルフコース</w:t>
      </w:r>
    </w:p>
    <w:p w14:paraId="5BCC844E" w14:textId="77777777" w:rsidR="00C96747" w:rsidRPr="00CE3CD5" w:rsidRDefault="00C96747" w:rsidP="00C96747">
      <w:pPr>
        <w:rPr>
          <w:szCs w:val="21"/>
        </w:rPr>
      </w:pPr>
      <w:r w:rsidRPr="00CE3CD5">
        <w:rPr>
          <w:rFonts w:hint="eastAsia"/>
          <w:szCs w:val="21"/>
        </w:rPr>
        <w:t xml:space="preserve">　　　　　〒</w:t>
      </w:r>
      <w:r w:rsidRPr="00CE3CD5">
        <w:rPr>
          <w:rFonts w:hint="eastAsia"/>
          <w:szCs w:val="21"/>
        </w:rPr>
        <w:t>357-0006</w:t>
      </w:r>
      <w:r w:rsidRPr="00CE3CD5">
        <w:rPr>
          <w:rFonts w:hint="eastAsia"/>
          <w:szCs w:val="21"/>
        </w:rPr>
        <w:t xml:space="preserve">　埼玉県飯能市中山</w:t>
      </w:r>
      <w:r w:rsidRPr="00CE3CD5">
        <w:rPr>
          <w:rFonts w:hint="eastAsia"/>
          <w:szCs w:val="21"/>
        </w:rPr>
        <w:t>665</w:t>
      </w:r>
      <w:r w:rsidRPr="00CE3CD5">
        <w:rPr>
          <w:rFonts w:hint="eastAsia"/>
          <w:szCs w:val="21"/>
        </w:rPr>
        <w:t xml:space="preserve">　</w:t>
      </w:r>
      <w:r w:rsidRPr="00CE3CD5">
        <w:rPr>
          <w:szCs w:val="21"/>
        </w:rPr>
        <w:t xml:space="preserve">TEL: </w:t>
      </w:r>
      <w:r w:rsidRPr="00CE3CD5">
        <w:rPr>
          <w:rFonts w:hint="eastAsia"/>
          <w:szCs w:val="21"/>
        </w:rPr>
        <w:t>0</w:t>
      </w:r>
      <w:r w:rsidRPr="00CE3CD5">
        <w:rPr>
          <w:szCs w:val="21"/>
        </w:rPr>
        <w:t xml:space="preserve">42-973-3333 </w:t>
      </w:r>
    </w:p>
    <w:p w14:paraId="4FFC82F8" w14:textId="77777777" w:rsidR="00C96747" w:rsidRDefault="00C96747" w:rsidP="00C96747">
      <w:pPr>
        <w:rPr>
          <w:szCs w:val="21"/>
        </w:rPr>
      </w:pPr>
    </w:p>
    <w:p w14:paraId="25394DBF" w14:textId="77777777" w:rsidR="00C96747" w:rsidRDefault="00C96747" w:rsidP="00C96747">
      <w:pPr>
        <w:rPr>
          <w:b/>
          <w:szCs w:val="21"/>
        </w:rPr>
      </w:pPr>
      <w:r>
        <w:rPr>
          <w:rFonts w:hint="eastAsia"/>
          <w:szCs w:val="21"/>
        </w:rPr>
        <w:t>■</w:t>
      </w:r>
      <w:r w:rsidRPr="004D7B38">
        <w:rPr>
          <w:rFonts w:hint="eastAsia"/>
          <w:b/>
          <w:szCs w:val="21"/>
        </w:rPr>
        <w:t>プレーフィ</w:t>
      </w:r>
    </w:p>
    <w:p w14:paraId="22685036" w14:textId="621E9340" w:rsidR="00C96747" w:rsidRDefault="00C96747" w:rsidP="00C96747">
      <w:pPr>
        <w:ind w:leftChars="100" w:left="210"/>
      </w:pPr>
      <w:r w:rsidRPr="00063C31">
        <w:rPr>
          <w:rFonts w:hint="eastAsia"/>
        </w:rPr>
        <w:t>プレー代概算</w:t>
      </w:r>
      <w:r w:rsidRPr="00063C31">
        <w:rPr>
          <w:rFonts w:hint="eastAsia"/>
        </w:rPr>
        <w:t xml:space="preserve"> </w:t>
      </w:r>
      <w:r w:rsidR="00A759C6">
        <w:t>17,965</w:t>
      </w:r>
      <w:r w:rsidR="00A759C6">
        <w:rPr>
          <w:rFonts w:hint="eastAsia"/>
        </w:rPr>
        <w:t>円</w:t>
      </w:r>
      <w:r w:rsidR="00A759C6">
        <w:t>(</w:t>
      </w:r>
      <w:r w:rsidR="00A759C6">
        <w:rPr>
          <w:rFonts w:hint="eastAsia"/>
        </w:rPr>
        <w:t>税込</w:t>
      </w:r>
      <w:r w:rsidR="00A759C6">
        <w:t>)</w:t>
      </w:r>
      <w:r w:rsidR="00A759C6">
        <w:rPr>
          <w:rFonts w:hint="eastAsia"/>
        </w:rPr>
        <w:t>／人</w:t>
      </w:r>
      <w:r>
        <w:rPr>
          <w:rFonts w:hint="eastAsia"/>
        </w:rPr>
        <w:t>／</w:t>
      </w:r>
      <w:r w:rsidRPr="00063C31">
        <w:rPr>
          <w:rFonts w:hint="eastAsia"/>
        </w:rPr>
        <w:t>人</w:t>
      </w:r>
    </w:p>
    <w:p w14:paraId="16D9E775" w14:textId="77777777" w:rsidR="00C96747" w:rsidRDefault="00C96747" w:rsidP="00C96747">
      <w:pPr>
        <w:ind w:leftChars="100" w:left="210"/>
      </w:pPr>
      <w:r>
        <w:rPr>
          <w:rFonts w:ascii="ＭＳ 明朝" w:hAnsi="ＭＳ 明朝" w:cs="ＭＳ 明朝"/>
        </w:rPr>
        <w:t>※</w:t>
      </w:r>
      <w:r>
        <w:rPr>
          <w:rFonts w:ascii="ＭＳ 明朝" w:hAnsi="ＭＳ 明朝" w:cs="ＭＳ 明朝" w:hint="eastAsia"/>
        </w:rPr>
        <w:t>プレーフィ・</w:t>
      </w:r>
      <w:r>
        <w:t>飲食代・各売店代等は各自大会当日にゴルフ場にてご精算ください。</w:t>
      </w:r>
    </w:p>
    <w:p w14:paraId="4091440D" w14:textId="77777777" w:rsidR="00C96747" w:rsidRPr="00FD2188" w:rsidRDefault="00C96747" w:rsidP="00C96747">
      <w:pPr>
        <w:ind w:leftChars="100" w:left="210"/>
        <w:rPr>
          <w:szCs w:val="21"/>
        </w:rPr>
      </w:pPr>
    </w:p>
    <w:p w14:paraId="1FEC8AAE" w14:textId="77777777" w:rsidR="00C96747" w:rsidRDefault="00C96747" w:rsidP="00C96747">
      <w:pPr>
        <w:rPr>
          <w:b/>
          <w:szCs w:val="21"/>
        </w:rPr>
      </w:pPr>
      <w:r>
        <w:rPr>
          <w:rFonts w:hint="eastAsia"/>
          <w:szCs w:val="21"/>
        </w:rPr>
        <w:t>■</w:t>
      </w:r>
      <w:r w:rsidRPr="00EE175C">
        <w:rPr>
          <w:rFonts w:hint="eastAsia"/>
          <w:b/>
          <w:szCs w:val="21"/>
        </w:rPr>
        <w:t>プレースタイル</w:t>
      </w:r>
    </w:p>
    <w:p w14:paraId="5090F486" w14:textId="77777777" w:rsidR="00C96747" w:rsidRDefault="00C96747" w:rsidP="00C96747">
      <w:r>
        <w:rPr>
          <w:rFonts w:hint="eastAsia"/>
          <w:szCs w:val="21"/>
        </w:rPr>
        <w:t xml:space="preserve">　</w:t>
      </w:r>
      <w:r w:rsidRPr="00162595">
        <w:rPr>
          <w:rFonts w:hint="eastAsia"/>
        </w:rPr>
        <w:t>乗用カートによる</w:t>
      </w:r>
      <w:r>
        <w:rPr>
          <w:rFonts w:hint="eastAsia"/>
        </w:rPr>
        <w:t>キャディ付</w:t>
      </w:r>
      <w:r w:rsidRPr="00162595">
        <w:rPr>
          <w:rFonts w:hint="eastAsia"/>
        </w:rPr>
        <w:t>プレー</w:t>
      </w:r>
    </w:p>
    <w:p w14:paraId="6401A52D" w14:textId="77777777" w:rsidR="00C96747" w:rsidRDefault="00C96747" w:rsidP="00C96747">
      <w:pPr>
        <w:rPr>
          <w:szCs w:val="21"/>
        </w:rPr>
      </w:pPr>
      <w:r>
        <w:rPr>
          <w:rFonts w:hint="eastAsia"/>
          <w:b/>
          <w:szCs w:val="21"/>
        </w:rPr>
        <w:t xml:space="preserve">　</w:t>
      </w:r>
    </w:p>
    <w:p w14:paraId="2E2A89CA" w14:textId="77777777" w:rsidR="00C96747" w:rsidRPr="00595F7E" w:rsidRDefault="00C96747" w:rsidP="00C96747">
      <w:pPr>
        <w:rPr>
          <w:b/>
          <w:color w:val="000000"/>
          <w:szCs w:val="21"/>
        </w:rPr>
      </w:pPr>
      <w:r w:rsidRPr="00595F7E">
        <w:rPr>
          <w:rFonts w:hint="eastAsia"/>
          <w:b/>
          <w:color w:val="000000"/>
          <w:szCs w:val="21"/>
        </w:rPr>
        <w:t>■</w:t>
      </w:r>
      <w:r>
        <w:rPr>
          <w:rFonts w:hint="eastAsia"/>
          <w:b/>
          <w:color w:val="000000"/>
          <w:szCs w:val="21"/>
        </w:rPr>
        <w:t>会場</w:t>
      </w:r>
      <w:r w:rsidRPr="00595F7E">
        <w:rPr>
          <w:rFonts w:hint="eastAsia"/>
          <w:b/>
          <w:color w:val="000000"/>
          <w:szCs w:val="21"/>
        </w:rPr>
        <w:t>ご案内</w:t>
      </w:r>
    </w:p>
    <w:p w14:paraId="30F4C713" w14:textId="77777777" w:rsidR="00C96747" w:rsidRPr="00AC0363" w:rsidRDefault="00C96747" w:rsidP="00C96747">
      <w:pPr>
        <w:ind w:firstLineChars="100" w:firstLine="210"/>
        <w:rPr>
          <w:color w:val="000000"/>
          <w:szCs w:val="21"/>
        </w:rPr>
      </w:pPr>
      <w:r w:rsidRPr="00AC0363">
        <w:rPr>
          <w:rFonts w:hint="eastAsia"/>
          <w:color w:val="000000"/>
          <w:szCs w:val="21"/>
        </w:rPr>
        <w:t>・施設オープン時間</w:t>
      </w:r>
    </w:p>
    <w:p w14:paraId="398602B0" w14:textId="009BB5B6" w:rsidR="00C96747" w:rsidRDefault="00C96747" w:rsidP="00C96747">
      <w:pPr>
        <w:ind w:firstLineChars="100" w:firstLine="210"/>
        <w:rPr>
          <w:color w:val="000000"/>
          <w:szCs w:val="21"/>
        </w:rPr>
      </w:pPr>
      <w:r w:rsidRPr="00AC0363">
        <w:rPr>
          <w:rFonts w:hint="eastAsia"/>
          <w:color w:val="000000"/>
          <w:szCs w:val="21"/>
        </w:rPr>
        <w:t xml:space="preserve">　クラブハウス</w:t>
      </w:r>
      <w:r w:rsidRPr="00AC0363">
        <w:rPr>
          <w:rFonts w:hint="eastAsia"/>
          <w:color w:val="000000"/>
          <w:szCs w:val="21"/>
        </w:rPr>
        <w:t>6</w:t>
      </w:r>
      <w:r w:rsidRPr="00AC0363">
        <w:rPr>
          <w:rFonts w:hint="eastAsia"/>
          <w:color w:val="000000"/>
          <w:szCs w:val="21"/>
        </w:rPr>
        <w:t>：</w:t>
      </w:r>
      <w:r w:rsidR="00702C39">
        <w:rPr>
          <w:rFonts w:hint="eastAsia"/>
          <w:color w:val="000000"/>
          <w:szCs w:val="21"/>
        </w:rPr>
        <w:t>2</w:t>
      </w:r>
      <w:r w:rsidR="00702C39">
        <w:rPr>
          <w:color w:val="000000"/>
          <w:szCs w:val="21"/>
        </w:rPr>
        <w:t>0</w:t>
      </w:r>
      <w:r w:rsidRPr="00AC0363">
        <w:rPr>
          <w:rFonts w:hint="eastAsia"/>
          <w:color w:val="000000"/>
          <w:szCs w:val="21"/>
        </w:rPr>
        <w:t xml:space="preserve">　受付</w:t>
      </w:r>
      <w:r w:rsidRPr="00AC0363">
        <w:rPr>
          <w:rFonts w:hint="eastAsia"/>
          <w:color w:val="000000"/>
          <w:szCs w:val="21"/>
        </w:rPr>
        <w:t>6</w:t>
      </w:r>
      <w:r w:rsidRPr="00AC0363">
        <w:rPr>
          <w:rFonts w:hint="eastAsia"/>
          <w:color w:val="000000"/>
          <w:szCs w:val="21"/>
        </w:rPr>
        <w:t>：</w:t>
      </w:r>
      <w:r w:rsidR="00702C39">
        <w:rPr>
          <w:rFonts w:hint="eastAsia"/>
          <w:color w:val="000000"/>
          <w:szCs w:val="21"/>
        </w:rPr>
        <w:t>2</w:t>
      </w:r>
      <w:r w:rsidR="00702C39">
        <w:rPr>
          <w:color w:val="000000"/>
          <w:szCs w:val="21"/>
        </w:rPr>
        <w:t>0</w:t>
      </w:r>
      <w:r w:rsidRPr="00AC0363">
        <w:rPr>
          <w:color w:val="000000"/>
          <w:szCs w:val="21"/>
        </w:rPr>
        <w:t xml:space="preserve"> </w:t>
      </w:r>
      <w:r w:rsidRPr="00AC0363">
        <w:rPr>
          <w:rFonts w:hint="eastAsia"/>
          <w:color w:val="000000"/>
          <w:szCs w:val="21"/>
        </w:rPr>
        <w:t>レストラン</w:t>
      </w:r>
      <w:r w:rsidRPr="00AC0363">
        <w:rPr>
          <w:color w:val="000000"/>
          <w:szCs w:val="21"/>
        </w:rPr>
        <w:t>6</w:t>
      </w:r>
      <w:r w:rsidRPr="00AC0363">
        <w:rPr>
          <w:rFonts w:hint="eastAsia"/>
          <w:color w:val="000000"/>
          <w:szCs w:val="21"/>
        </w:rPr>
        <w:t>：</w:t>
      </w:r>
      <w:r w:rsidR="00702C39">
        <w:rPr>
          <w:rFonts w:hint="eastAsia"/>
          <w:color w:val="000000"/>
          <w:szCs w:val="21"/>
        </w:rPr>
        <w:t>2</w:t>
      </w:r>
      <w:r w:rsidR="00702C39">
        <w:rPr>
          <w:color w:val="000000"/>
          <w:szCs w:val="21"/>
        </w:rPr>
        <w:t>0</w:t>
      </w:r>
      <w:r w:rsidRPr="00AC0363">
        <w:rPr>
          <w:rFonts w:hint="eastAsia"/>
          <w:color w:val="000000"/>
          <w:szCs w:val="21"/>
        </w:rPr>
        <w:t xml:space="preserve">　練習場</w:t>
      </w:r>
      <w:r w:rsidRPr="00AC0363">
        <w:rPr>
          <w:rFonts w:hint="eastAsia"/>
          <w:color w:val="000000"/>
          <w:szCs w:val="21"/>
        </w:rPr>
        <w:t>6</w:t>
      </w:r>
      <w:r w:rsidRPr="00AC0363">
        <w:rPr>
          <w:rFonts w:hint="eastAsia"/>
          <w:color w:val="000000"/>
          <w:szCs w:val="21"/>
        </w:rPr>
        <w:t>：</w:t>
      </w:r>
      <w:r w:rsidR="00702C39">
        <w:rPr>
          <w:color w:val="000000"/>
          <w:szCs w:val="21"/>
        </w:rPr>
        <w:t>2</w:t>
      </w:r>
      <w:r>
        <w:rPr>
          <w:color w:val="000000"/>
          <w:szCs w:val="21"/>
        </w:rPr>
        <w:t>0</w:t>
      </w:r>
    </w:p>
    <w:p w14:paraId="6521EB28" w14:textId="303A7519" w:rsidR="00C96747" w:rsidRPr="00AC0363" w:rsidRDefault="00C96747" w:rsidP="00C96747">
      <w:pPr>
        <w:ind w:firstLineChars="150" w:firstLine="315"/>
        <w:rPr>
          <w:color w:val="000000"/>
          <w:szCs w:val="21"/>
        </w:rPr>
      </w:pPr>
      <w:r w:rsidRPr="00AC0363">
        <w:rPr>
          <w:rFonts w:hint="eastAsia"/>
          <w:color w:val="000000"/>
          <w:szCs w:val="21"/>
        </w:rPr>
        <w:t xml:space="preserve"> </w:t>
      </w:r>
      <w:r w:rsidRPr="00AC0363">
        <w:rPr>
          <w:rFonts w:hint="eastAsia"/>
          <w:color w:val="000000"/>
          <w:szCs w:val="21"/>
        </w:rPr>
        <w:t>※練習場のボールは一人</w:t>
      </w:r>
      <w:r w:rsidRPr="00AC0363">
        <w:rPr>
          <w:rFonts w:hint="eastAsia"/>
          <w:color w:val="000000"/>
          <w:szCs w:val="21"/>
        </w:rPr>
        <w:t>1</w:t>
      </w:r>
      <w:r w:rsidRPr="00AC0363">
        <w:rPr>
          <w:rFonts w:hint="eastAsia"/>
          <w:color w:val="000000"/>
          <w:szCs w:val="21"/>
        </w:rPr>
        <w:t>コイン</w:t>
      </w:r>
      <w:r w:rsidR="00A759C6">
        <w:rPr>
          <w:rFonts w:hint="eastAsia"/>
          <w:color w:val="000000"/>
          <w:szCs w:val="21"/>
        </w:rPr>
        <w:t>(</w:t>
      </w:r>
      <w:r w:rsidR="00702C39">
        <w:rPr>
          <w:color w:val="000000"/>
          <w:szCs w:val="21"/>
        </w:rPr>
        <w:t>25</w:t>
      </w:r>
      <w:r w:rsidR="00A759C6">
        <w:rPr>
          <w:rFonts w:hint="eastAsia"/>
          <w:color w:val="000000"/>
          <w:szCs w:val="21"/>
        </w:rPr>
        <w:t>球</w:t>
      </w:r>
      <w:r w:rsidR="00A759C6">
        <w:rPr>
          <w:rFonts w:hint="eastAsia"/>
          <w:color w:val="000000"/>
          <w:szCs w:val="21"/>
        </w:rPr>
        <w:t>)</w:t>
      </w:r>
      <w:r w:rsidRPr="00AC0363">
        <w:rPr>
          <w:rFonts w:hint="eastAsia"/>
          <w:color w:val="000000"/>
          <w:szCs w:val="21"/>
        </w:rPr>
        <w:t>にてご協力お願いします。</w:t>
      </w:r>
    </w:p>
    <w:p w14:paraId="614759D6" w14:textId="77777777" w:rsidR="00C96747" w:rsidRPr="00AC0363" w:rsidRDefault="00C96747" w:rsidP="00C96747">
      <w:pPr>
        <w:ind w:firstLineChars="100" w:firstLine="210"/>
        <w:rPr>
          <w:color w:val="000000"/>
          <w:szCs w:val="21"/>
        </w:rPr>
      </w:pPr>
      <w:r w:rsidRPr="00AC0363">
        <w:rPr>
          <w:color w:val="000000"/>
          <w:szCs w:val="21"/>
        </w:rPr>
        <w:t>・</w:t>
      </w:r>
      <w:r w:rsidRPr="00AC0363">
        <w:rPr>
          <w:rFonts w:hint="eastAsia"/>
          <w:color w:val="000000"/>
          <w:szCs w:val="21"/>
        </w:rPr>
        <w:t>クラブバスの運行はございません。</w:t>
      </w:r>
    </w:p>
    <w:p w14:paraId="094E4DB3" w14:textId="07D03C51" w:rsidR="00C96747" w:rsidRPr="00AC0363" w:rsidRDefault="00C96747" w:rsidP="00C96747">
      <w:pPr>
        <w:ind w:firstLineChars="100" w:firstLine="210"/>
        <w:rPr>
          <w:color w:val="000000"/>
          <w:szCs w:val="21"/>
        </w:rPr>
      </w:pPr>
      <w:r w:rsidRPr="00AC0363">
        <w:rPr>
          <w:color w:val="000000"/>
          <w:szCs w:val="21"/>
        </w:rPr>
        <w:t>・</w:t>
      </w:r>
      <w:r w:rsidRPr="00AC0363">
        <w:rPr>
          <w:color w:val="000000"/>
          <w:szCs w:val="21"/>
        </w:rPr>
        <w:t xml:space="preserve">TOP </w:t>
      </w:r>
      <w:r w:rsidRPr="00AC0363">
        <w:rPr>
          <w:color w:val="000000"/>
          <w:szCs w:val="21"/>
        </w:rPr>
        <w:t>スタート（予定）</w:t>
      </w:r>
      <w:r w:rsidR="00A759C6">
        <w:rPr>
          <w:color w:val="000000"/>
          <w:szCs w:val="21"/>
        </w:rPr>
        <w:t>8</w:t>
      </w:r>
      <w:r w:rsidRPr="00AC0363">
        <w:rPr>
          <w:rFonts w:hint="eastAsia"/>
          <w:color w:val="000000"/>
          <w:szCs w:val="21"/>
        </w:rPr>
        <w:t>：</w:t>
      </w:r>
      <w:r w:rsidR="00A759C6">
        <w:rPr>
          <w:rFonts w:hint="eastAsia"/>
          <w:color w:val="000000"/>
          <w:szCs w:val="21"/>
        </w:rPr>
        <w:t>0</w:t>
      </w:r>
      <w:r w:rsidR="00A759C6">
        <w:rPr>
          <w:color w:val="000000"/>
          <w:szCs w:val="21"/>
        </w:rPr>
        <w:t>0</w:t>
      </w:r>
      <w:r w:rsidRPr="00AC0363">
        <w:rPr>
          <w:rFonts w:hint="eastAsia"/>
          <w:color w:val="000000"/>
          <w:szCs w:val="21"/>
        </w:rPr>
        <w:t>～</w:t>
      </w:r>
      <w:r w:rsidRPr="00AC0363">
        <w:rPr>
          <w:color w:val="000000"/>
          <w:szCs w:val="21"/>
        </w:rPr>
        <w:t xml:space="preserve"> </w:t>
      </w:r>
      <w:r w:rsidRPr="00AC0363">
        <w:rPr>
          <w:rFonts w:hint="eastAsia"/>
          <w:color w:val="000000"/>
          <w:szCs w:val="21"/>
        </w:rPr>
        <w:t>※</w:t>
      </w:r>
      <w:r w:rsidRPr="00AC0363">
        <w:rPr>
          <w:color w:val="000000"/>
          <w:szCs w:val="21"/>
        </w:rPr>
        <w:t>組み合わせは、開催日の</w:t>
      </w:r>
      <w:r w:rsidRPr="00AC0363">
        <w:rPr>
          <w:color w:val="000000"/>
          <w:szCs w:val="21"/>
        </w:rPr>
        <w:t xml:space="preserve"> 7 </w:t>
      </w:r>
      <w:r w:rsidRPr="00AC0363">
        <w:rPr>
          <w:color w:val="000000"/>
          <w:szCs w:val="21"/>
        </w:rPr>
        <w:t>日前に公開します</w:t>
      </w:r>
      <w:r>
        <w:rPr>
          <w:rFonts w:hint="eastAsia"/>
          <w:color w:val="000000"/>
          <w:szCs w:val="21"/>
        </w:rPr>
        <w:t>。</w:t>
      </w:r>
    </w:p>
    <w:p w14:paraId="5D3149FD" w14:textId="77777777" w:rsidR="00833D9B" w:rsidRPr="00C96747" w:rsidRDefault="00833D9B" w:rsidP="00C52D6B">
      <w:pPr>
        <w:rPr>
          <w:b/>
        </w:rPr>
      </w:pPr>
    </w:p>
    <w:p w14:paraId="145670CF" w14:textId="357178BA" w:rsidR="00C52D6B" w:rsidRPr="00E16626" w:rsidRDefault="00C52D6B" w:rsidP="00C52D6B">
      <w:pPr>
        <w:rPr>
          <w:b/>
        </w:rPr>
      </w:pPr>
      <w:r w:rsidRPr="00E16626">
        <w:rPr>
          <w:rFonts w:hint="eastAsia"/>
          <w:b/>
        </w:rPr>
        <w:t>■競技規則</w:t>
      </w:r>
    </w:p>
    <w:p w14:paraId="53325FE8" w14:textId="05DD522A" w:rsidR="00C52D6B" w:rsidRDefault="00C52D6B" w:rsidP="00C52D6B">
      <w:pPr>
        <w:ind w:firstLineChars="100" w:firstLine="210"/>
      </w:pPr>
      <w:r>
        <w:rPr>
          <w:rFonts w:hint="eastAsia"/>
        </w:rPr>
        <w:t>日本ゴルフ協会競技規則及び本大会競技規則並びに開催コースローカルルール適用</w:t>
      </w:r>
      <w:r>
        <w:t xml:space="preserve"> </w:t>
      </w:r>
      <w:r w:rsidR="00183E0C">
        <w:rPr>
          <w:rFonts w:hint="eastAsia"/>
        </w:rPr>
        <w:t xml:space="preserve">　</w:t>
      </w:r>
    </w:p>
    <w:p w14:paraId="4E9635A6" w14:textId="03B716F8" w:rsidR="00C52D6B" w:rsidRDefault="00C52D6B" w:rsidP="00C52D6B">
      <w:pPr>
        <w:rPr>
          <w:b/>
        </w:rPr>
      </w:pPr>
      <w:r>
        <w:rPr>
          <w:rFonts w:hint="eastAsia"/>
        </w:rPr>
        <w:t xml:space="preserve">　</w:t>
      </w:r>
      <w:r w:rsidRPr="00C13050">
        <w:rPr>
          <w:rFonts w:hint="eastAsia"/>
          <w:b/>
        </w:rPr>
        <w:t>※ゴルフ場ローカルルールは大会当日に追加ローカルとして掲示、説明をいたします。</w:t>
      </w:r>
    </w:p>
    <w:p w14:paraId="21F8D354" w14:textId="338DA81D" w:rsidR="00D2747C" w:rsidRPr="00C13050" w:rsidRDefault="00D2747C" w:rsidP="00C52D6B">
      <w:pPr>
        <w:rPr>
          <w:b/>
        </w:rPr>
      </w:pPr>
      <w:r>
        <w:rPr>
          <w:rFonts w:hint="eastAsia"/>
          <w:b/>
        </w:rPr>
        <w:t xml:space="preserve">　</w:t>
      </w:r>
      <w:hyperlink r:id="rId8" w:history="1">
        <w:r w:rsidR="00AC0363" w:rsidRPr="00CE5790">
          <w:rPr>
            <w:rStyle w:val="a3"/>
            <w:b/>
          </w:rPr>
          <w:t>https://pgs-golftour.jp/competition_rules/</w:t>
        </w:r>
      </w:hyperlink>
      <w:r w:rsidR="00AC0363">
        <w:rPr>
          <w:rFonts w:hint="eastAsia"/>
          <w:b/>
        </w:rPr>
        <w:t xml:space="preserve">　</w:t>
      </w:r>
    </w:p>
    <w:p w14:paraId="7395107F" w14:textId="77777777" w:rsidR="00C52D6B" w:rsidRDefault="00C52D6B" w:rsidP="00C52D6B"/>
    <w:p w14:paraId="38A6C742" w14:textId="77777777" w:rsidR="00E4777B" w:rsidRDefault="00C52D6B" w:rsidP="00E4777B">
      <w:pPr>
        <w:rPr>
          <w:b/>
        </w:rPr>
      </w:pPr>
      <w:r w:rsidRPr="00E16626">
        <w:rPr>
          <w:rFonts w:hint="eastAsia"/>
          <w:b/>
        </w:rPr>
        <w:t>■競技方法</w:t>
      </w:r>
    </w:p>
    <w:p w14:paraId="7136F0D6" w14:textId="3770CD26" w:rsidR="006D21BA" w:rsidRPr="006D21BA" w:rsidRDefault="00915E5B" w:rsidP="006D21BA">
      <w:pPr>
        <w:ind w:firstLineChars="100" w:firstLine="211"/>
        <w:rPr>
          <w:b/>
        </w:rPr>
      </w:pPr>
      <w:r w:rsidRPr="00915E5B">
        <w:rPr>
          <w:rFonts w:hint="eastAsia"/>
          <w:b/>
        </w:rPr>
        <w:t>18</w:t>
      </w:r>
      <w:r w:rsidRPr="00915E5B">
        <w:rPr>
          <w:rFonts w:hint="eastAsia"/>
          <w:b/>
        </w:rPr>
        <w:t>ホール（スクラッチ）</w:t>
      </w:r>
      <w:r w:rsidRPr="00915E5B">
        <w:rPr>
          <w:rFonts w:hint="eastAsia"/>
          <w:b/>
        </w:rPr>
        <w:t xml:space="preserve"> </w:t>
      </w:r>
      <w:r w:rsidRPr="00915E5B">
        <w:rPr>
          <w:rFonts w:hint="eastAsia"/>
          <w:b/>
        </w:rPr>
        <w:t>オリジナルスクランブル方式によるダブルス戦</w:t>
      </w:r>
      <w:r w:rsidR="0082369A">
        <w:rPr>
          <w:rFonts w:hint="eastAsia"/>
          <w:b/>
        </w:rPr>
        <w:t xml:space="preserve"> </w:t>
      </w:r>
    </w:p>
    <w:p w14:paraId="63C234FB" w14:textId="77777777" w:rsidR="006D21BA" w:rsidRDefault="00915E5B" w:rsidP="00915E5B">
      <w:pPr>
        <w:ind w:firstLineChars="100" w:firstLine="210"/>
      </w:pPr>
      <w:r w:rsidRPr="00915E5B">
        <w:rPr>
          <w:rFonts w:hint="eastAsia"/>
        </w:rPr>
        <w:t>1</w:t>
      </w:r>
      <w:r w:rsidRPr="00915E5B">
        <w:rPr>
          <w:rFonts w:hint="eastAsia"/>
        </w:rPr>
        <w:t>ペア</w:t>
      </w:r>
      <w:r w:rsidRPr="00915E5B">
        <w:rPr>
          <w:rFonts w:hint="eastAsia"/>
        </w:rPr>
        <w:t>2</w:t>
      </w:r>
      <w:r w:rsidRPr="00915E5B">
        <w:rPr>
          <w:rFonts w:hint="eastAsia"/>
        </w:rPr>
        <w:t>名がティショットを打つ。セカンドショット以降はその中からチームとしてベストポジション</w:t>
      </w:r>
    </w:p>
    <w:p w14:paraId="2C77691C" w14:textId="77777777" w:rsidR="006D21BA" w:rsidRDefault="00915E5B" w:rsidP="006D21BA">
      <w:pPr>
        <w:ind w:firstLineChars="100" w:firstLine="210"/>
      </w:pPr>
      <w:r w:rsidRPr="00915E5B">
        <w:rPr>
          <w:rFonts w:hint="eastAsia"/>
        </w:rPr>
        <w:t>と思われるボールを選択し、その地点から</w:t>
      </w:r>
      <w:r w:rsidRPr="00915E5B">
        <w:rPr>
          <w:rFonts w:hint="eastAsia"/>
        </w:rPr>
        <w:t>2</w:t>
      </w:r>
      <w:r w:rsidR="006D21BA">
        <w:rPr>
          <w:rFonts w:hint="eastAsia"/>
        </w:rPr>
        <w:t>人が打つ。（選択されなかったボールは速やかにピックア</w:t>
      </w:r>
    </w:p>
    <w:p w14:paraId="7C082E89" w14:textId="77777777" w:rsidR="00915E5B" w:rsidRPr="00915E5B" w:rsidRDefault="00915E5B" w:rsidP="006D21BA">
      <w:pPr>
        <w:ind w:firstLineChars="100" w:firstLine="210"/>
      </w:pPr>
      <w:r w:rsidRPr="00915E5B">
        <w:rPr>
          <w:rFonts w:hint="eastAsia"/>
        </w:rPr>
        <w:t>ップしその地点へ）これをカップインまで繰り返す。カップインした時点でスコアは確定する。</w:t>
      </w:r>
    </w:p>
    <w:p w14:paraId="079A76CF" w14:textId="77777777" w:rsidR="00AB01A5" w:rsidRDefault="00915E5B" w:rsidP="00AB01A5">
      <w:pPr>
        <w:ind w:leftChars="100" w:left="420" w:hangingChars="100" w:hanging="210"/>
      </w:pPr>
      <w:r w:rsidRPr="00915E5B">
        <w:rPr>
          <w:rFonts w:hint="eastAsia"/>
        </w:rPr>
        <w:t>※先の打順のプレーヤーのショット又はパットがカップイン（この時点でスコアは確定）した場合でも、以降の打順のプレーヤーがショット又はパットをすることができる。（練習ストロークとみなさない）</w:t>
      </w:r>
    </w:p>
    <w:p w14:paraId="60EE3607" w14:textId="58567384" w:rsidR="00915E5B" w:rsidRPr="00915E5B" w:rsidRDefault="00915E5B" w:rsidP="00AB01A5">
      <w:pPr>
        <w:ind w:leftChars="200" w:left="420"/>
      </w:pPr>
      <w:r w:rsidRPr="00915E5B">
        <w:rPr>
          <w:rFonts w:hint="eastAsia"/>
        </w:rPr>
        <w:t>但し、これらのショット又はパットのためにプレーを不当に遅延させてはならない。</w:t>
      </w:r>
    </w:p>
    <w:p w14:paraId="2D9B98EA" w14:textId="77777777" w:rsidR="006D21BA" w:rsidRDefault="00915E5B" w:rsidP="00162595">
      <w:pPr>
        <w:ind w:firstLineChars="100" w:firstLine="210"/>
      </w:pPr>
      <w:r w:rsidRPr="00915E5B">
        <w:rPr>
          <w:rFonts w:hint="eastAsia"/>
        </w:rPr>
        <w:t>※ゲーム中プレースされた球はアドレスをした時点でインプレーとなる。</w:t>
      </w:r>
    </w:p>
    <w:p w14:paraId="219C0849" w14:textId="77777777" w:rsidR="00A86B05" w:rsidRDefault="00A86B05" w:rsidP="00162595">
      <w:pPr>
        <w:ind w:firstLineChars="100" w:firstLine="210"/>
      </w:pPr>
    </w:p>
    <w:p w14:paraId="259D182C" w14:textId="77777777" w:rsidR="00915E5B" w:rsidRPr="00915E5B" w:rsidRDefault="00915E5B" w:rsidP="00915E5B">
      <w:r>
        <w:rPr>
          <w:rFonts w:hint="eastAsia"/>
        </w:rPr>
        <w:t>●</w:t>
      </w:r>
      <w:r w:rsidRPr="00915E5B">
        <w:rPr>
          <w:rFonts w:hint="eastAsia"/>
        </w:rPr>
        <w:t>ティショットの制限</w:t>
      </w:r>
    </w:p>
    <w:p w14:paraId="0B8E8E0D" w14:textId="17917B52" w:rsidR="004D723E" w:rsidRDefault="00915E5B" w:rsidP="00915E5B">
      <w:pPr>
        <w:ind w:leftChars="100" w:left="210"/>
      </w:pPr>
      <w:r w:rsidRPr="00915E5B">
        <w:rPr>
          <w:rFonts w:hint="eastAsia"/>
        </w:rPr>
        <w:t>1.</w:t>
      </w:r>
      <w:r w:rsidRPr="00915E5B">
        <w:rPr>
          <w:rFonts w:hint="eastAsia"/>
        </w:rPr>
        <w:t>ティショットにおいて</w:t>
      </w:r>
      <w:r w:rsidRPr="00915E5B">
        <w:rPr>
          <w:rFonts w:hint="eastAsia"/>
        </w:rPr>
        <w:t>18</w:t>
      </w:r>
      <w:r w:rsidRPr="00915E5B">
        <w:rPr>
          <w:rFonts w:hint="eastAsia"/>
        </w:rPr>
        <w:t>ホールラウンド中、</w:t>
      </w:r>
      <w:r w:rsidRPr="00915E5B">
        <w:rPr>
          <w:rFonts w:hint="eastAsia"/>
        </w:rPr>
        <w:t>1</w:t>
      </w:r>
      <w:r w:rsidRPr="00915E5B">
        <w:rPr>
          <w:rFonts w:hint="eastAsia"/>
        </w:rPr>
        <w:t>人最低</w:t>
      </w:r>
      <w:r w:rsidRPr="00915E5B">
        <w:rPr>
          <w:rFonts w:hint="eastAsia"/>
        </w:rPr>
        <w:t>7</w:t>
      </w:r>
      <w:r w:rsidRPr="00915E5B">
        <w:rPr>
          <w:rFonts w:hint="eastAsia"/>
        </w:rPr>
        <w:t>ホールのティショットを選択しなければならない。</w:t>
      </w:r>
    </w:p>
    <w:p w14:paraId="7F3D2074" w14:textId="66601CEE" w:rsidR="00E71AB1" w:rsidRDefault="00915E5B" w:rsidP="00E71AB1">
      <w:pPr>
        <w:widowControl/>
        <w:ind w:leftChars="100" w:left="420" w:hangingChars="100" w:hanging="210"/>
        <w:jc w:val="left"/>
        <w:rPr>
          <w:rFonts w:asciiTheme="minorEastAsia" w:hAnsiTheme="minorEastAsia" w:cs="+mn-cs"/>
          <w:color w:val="000000"/>
          <w:kern w:val="24"/>
          <w:szCs w:val="21"/>
        </w:rPr>
      </w:pPr>
      <w:r w:rsidRPr="00915E5B">
        <w:rPr>
          <w:rFonts w:hint="eastAsia"/>
        </w:rPr>
        <w:t>2.</w:t>
      </w:r>
      <w:r w:rsidR="00E71AB1" w:rsidRPr="00E71AB1">
        <w:rPr>
          <w:rFonts w:asciiTheme="minorEastAsia" w:hAnsiTheme="minorEastAsia" w:cs="+mn-cs" w:hint="eastAsia"/>
          <w:color w:val="000000"/>
          <w:kern w:val="24"/>
          <w:szCs w:val="21"/>
        </w:rPr>
        <w:t xml:space="preserve"> </w:t>
      </w:r>
      <w:r w:rsidR="00E71AB1" w:rsidRPr="00EC49C1">
        <w:rPr>
          <w:rFonts w:asciiTheme="minorEastAsia" w:hAnsiTheme="minorEastAsia" w:cs="+mn-cs" w:hint="eastAsia"/>
          <w:color w:val="000000"/>
          <w:kern w:val="24"/>
          <w:szCs w:val="21"/>
        </w:rPr>
        <w:t>ホールアウトの時点でこの条件をクリアできない場合は、1ホールにつき2罰打とする。</w:t>
      </w:r>
    </w:p>
    <w:p w14:paraId="6712FAD9" w14:textId="77777777" w:rsidR="00E71AB1" w:rsidRPr="00EC49C1" w:rsidRDefault="00E71AB1" w:rsidP="00E71AB1">
      <w:pPr>
        <w:widowControl/>
        <w:ind w:leftChars="200" w:left="420"/>
        <w:jc w:val="left"/>
        <w:rPr>
          <w:rFonts w:asciiTheme="minorEastAsia" w:hAnsiTheme="minorEastAsia" w:cs="+mn-cs"/>
          <w:b/>
          <w:bCs/>
          <w:color w:val="000000"/>
          <w:kern w:val="24"/>
          <w:szCs w:val="21"/>
        </w:rPr>
      </w:pPr>
      <w:r w:rsidRPr="00EC49C1">
        <w:rPr>
          <w:rFonts w:asciiTheme="minorEastAsia" w:hAnsiTheme="minorEastAsia" w:cs="+mn-cs" w:hint="eastAsia"/>
          <w:b/>
          <w:bCs/>
          <w:color w:val="000000"/>
          <w:kern w:val="24"/>
          <w:szCs w:val="21"/>
        </w:rPr>
        <w:t xml:space="preserve">(18番ホールに課せられる) </w:t>
      </w:r>
    </w:p>
    <w:p w14:paraId="5E2E48A6" w14:textId="77777777" w:rsidR="00E71AB1" w:rsidRPr="00EC49C1" w:rsidRDefault="00E71AB1" w:rsidP="00E71AB1">
      <w:pPr>
        <w:widowControl/>
        <w:ind w:leftChars="100" w:left="421" w:hangingChars="100" w:hanging="211"/>
        <w:jc w:val="left"/>
        <w:rPr>
          <w:szCs w:val="21"/>
        </w:rPr>
      </w:pPr>
      <w:r w:rsidRPr="00EC49C1">
        <w:rPr>
          <w:rFonts w:asciiTheme="minorEastAsia" w:hAnsiTheme="minorEastAsia" w:cs="+mn-cs" w:hint="eastAsia"/>
          <w:b/>
          <w:bCs/>
          <w:color w:val="000000"/>
          <w:kern w:val="24"/>
          <w:szCs w:val="21"/>
        </w:rPr>
        <w:lastRenderedPageBreak/>
        <w:t xml:space="preserve">　</w:t>
      </w:r>
      <w:r w:rsidRPr="00EC49C1">
        <w:rPr>
          <w:rFonts w:asciiTheme="minorEastAsia" w:hAnsiTheme="minorEastAsia" w:cs="+mn-cs" w:hint="eastAsia"/>
          <w:color w:val="000000"/>
          <w:kern w:val="24"/>
          <w:szCs w:val="21"/>
        </w:rPr>
        <w:t>なお、パートナーの途中棄権などになった場合も、</w:t>
      </w:r>
      <w:r w:rsidRPr="003F1C46">
        <w:rPr>
          <w:rFonts w:hint="eastAsia"/>
          <w:szCs w:val="21"/>
          <w:u w:val="single"/>
        </w:rPr>
        <w:t>７ホールのティショットを選択していない場合は、１ホールにつき</w:t>
      </w:r>
      <w:r w:rsidRPr="003F1C46">
        <w:rPr>
          <w:rFonts w:hint="eastAsia"/>
          <w:szCs w:val="21"/>
          <w:u w:val="single"/>
        </w:rPr>
        <w:t>2</w:t>
      </w:r>
      <w:r w:rsidRPr="003F1C46">
        <w:rPr>
          <w:rFonts w:hint="eastAsia"/>
          <w:szCs w:val="21"/>
          <w:u w:val="single"/>
        </w:rPr>
        <w:t>罰打</w:t>
      </w:r>
      <w:r w:rsidRPr="00EC49C1">
        <w:rPr>
          <w:rFonts w:hint="eastAsia"/>
          <w:szCs w:val="21"/>
        </w:rPr>
        <w:t>とする。但し、最大４ホール分の</w:t>
      </w:r>
      <w:r w:rsidRPr="00EC49C1">
        <w:rPr>
          <w:rFonts w:hint="eastAsia"/>
          <w:szCs w:val="21"/>
        </w:rPr>
        <w:t>8</w:t>
      </w:r>
      <w:r w:rsidRPr="00EC49C1">
        <w:rPr>
          <w:rFonts w:hint="eastAsia"/>
          <w:szCs w:val="21"/>
        </w:rPr>
        <w:t>罰打を最大罰とする。</w:t>
      </w:r>
    </w:p>
    <w:p w14:paraId="008C2A5E" w14:textId="77777777" w:rsidR="00063C31" w:rsidRDefault="00063C31" w:rsidP="006D21BA">
      <w:pPr>
        <w:ind w:firstLineChars="100" w:firstLine="210"/>
      </w:pPr>
    </w:p>
    <w:p w14:paraId="1C41FAFE" w14:textId="77777777" w:rsidR="00915E5B" w:rsidRPr="00915E5B" w:rsidRDefault="00915E5B" w:rsidP="00915E5B">
      <w:r>
        <w:rPr>
          <w:rFonts w:hint="eastAsia"/>
        </w:rPr>
        <w:t>●</w:t>
      </w:r>
      <w:r w:rsidRPr="00915E5B">
        <w:rPr>
          <w:rFonts w:hint="eastAsia"/>
        </w:rPr>
        <w:t>ティショット〜グリーン</w:t>
      </w:r>
    </w:p>
    <w:p w14:paraId="2A46A783" w14:textId="77777777" w:rsidR="00915E5B" w:rsidRPr="00915E5B" w:rsidRDefault="00915E5B" w:rsidP="00915E5B">
      <w:pPr>
        <w:ind w:firstLineChars="100" w:firstLine="210"/>
      </w:pPr>
      <w:r w:rsidRPr="00915E5B">
        <w:rPr>
          <w:rFonts w:hint="eastAsia"/>
        </w:rPr>
        <w:t>1.</w:t>
      </w:r>
      <w:r w:rsidRPr="00915E5B">
        <w:rPr>
          <w:rFonts w:hint="eastAsia"/>
        </w:rPr>
        <w:t>ティショットは</w:t>
      </w:r>
      <w:r w:rsidRPr="00915E5B">
        <w:rPr>
          <w:rFonts w:hint="eastAsia"/>
        </w:rPr>
        <w:t>1</w:t>
      </w:r>
      <w:r w:rsidRPr="00915E5B">
        <w:rPr>
          <w:rFonts w:hint="eastAsia"/>
        </w:rPr>
        <w:t>ペア</w:t>
      </w:r>
      <w:r w:rsidRPr="00915E5B">
        <w:rPr>
          <w:rFonts w:hint="eastAsia"/>
        </w:rPr>
        <w:t>2</w:t>
      </w:r>
      <w:r w:rsidRPr="00915E5B">
        <w:rPr>
          <w:rFonts w:hint="eastAsia"/>
        </w:rPr>
        <w:t>名が打つ（男性と女性はティが異なる）</w:t>
      </w:r>
    </w:p>
    <w:p w14:paraId="73950545" w14:textId="77777777" w:rsidR="00915E5B" w:rsidRPr="00915E5B" w:rsidRDefault="00915E5B" w:rsidP="00915E5B">
      <w:pPr>
        <w:ind w:firstLineChars="100" w:firstLine="210"/>
      </w:pPr>
      <w:r w:rsidRPr="00915E5B">
        <w:rPr>
          <w:rFonts w:hint="eastAsia"/>
        </w:rPr>
        <w:t>2.</w:t>
      </w:r>
      <w:r w:rsidRPr="00915E5B">
        <w:rPr>
          <w:rFonts w:hint="eastAsia"/>
        </w:rPr>
        <w:t>セカンドショット以降はペアのベストポジションと思われるボールを選択する。</w:t>
      </w:r>
    </w:p>
    <w:p w14:paraId="36F824DC" w14:textId="77777777" w:rsidR="006D21BA" w:rsidRDefault="00915E5B" w:rsidP="00915E5B">
      <w:pPr>
        <w:ind w:leftChars="100" w:left="210"/>
      </w:pPr>
      <w:r w:rsidRPr="00915E5B">
        <w:rPr>
          <w:rFonts w:hint="eastAsia"/>
        </w:rPr>
        <w:t>3.</w:t>
      </w:r>
      <w:r w:rsidRPr="00915E5B">
        <w:rPr>
          <w:rFonts w:hint="eastAsia"/>
        </w:rPr>
        <w:t>その他のボールは速やかにピック</w:t>
      </w:r>
      <w:r w:rsidR="006D21BA">
        <w:rPr>
          <w:rFonts w:hint="eastAsia"/>
        </w:rPr>
        <w:t>アップし、選択したベストポジションにティペグでマークをする。</w:t>
      </w:r>
    </w:p>
    <w:p w14:paraId="68AAE6A8" w14:textId="77777777" w:rsidR="00915E5B" w:rsidRPr="00915E5B" w:rsidRDefault="006D21BA" w:rsidP="00F86C45">
      <w:pPr>
        <w:ind w:leftChars="200" w:left="420"/>
      </w:pPr>
      <w:r>
        <w:rPr>
          <w:rFonts w:hint="eastAsia"/>
        </w:rPr>
        <w:t>その</w:t>
      </w:r>
      <w:r w:rsidR="00915E5B" w:rsidRPr="00915E5B">
        <w:rPr>
          <w:rFonts w:hint="eastAsia"/>
        </w:rPr>
        <w:t>ティペグからホールに近づかない半径</w:t>
      </w:r>
      <w:r w:rsidR="00915E5B" w:rsidRPr="00915E5B">
        <w:rPr>
          <w:rFonts w:hint="eastAsia"/>
        </w:rPr>
        <w:t>30</w:t>
      </w:r>
      <w:r w:rsidR="00915E5B" w:rsidRPr="00915E5B">
        <w:rPr>
          <w:rFonts w:hint="eastAsia"/>
        </w:rPr>
        <w:t>㎝の半円の中に自分のボールをプレースし、ペア</w:t>
      </w:r>
      <w:r w:rsidR="00915E5B" w:rsidRPr="00915E5B">
        <w:rPr>
          <w:rFonts w:hint="eastAsia"/>
        </w:rPr>
        <w:t>2</w:t>
      </w:r>
      <w:r w:rsidR="00915E5B" w:rsidRPr="00915E5B">
        <w:rPr>
          <w:rFonts w:hint="eastAsia"/>
        </w:rPr>
        <w:t>名が打つ。</w:t>
      </w:r>
    </w:p>
    <w:p w14:paraId="7F5FB9F5" w14:textId="77777777" w:rsidR="00915E5B" w:rsidRPr="00915E5B" w:rsidRDefault="00915E5B" w:rsidP="00915E5B">
      <w:pPr>
        <w:ind w:firstLineChars="100" w:firstLine="210"/>
      </w:pPr>
      <w:r w:rsidRPr="00915E5B">
        <w:rPr>
          <w:rFonts w:hint="eastAsia"/>
        </w:rPr>
        <w:t>4.</w:t>
      </w:r>
      <w:r w:rsidRPr="00915E5B">
        <w:rPr>
          <w:rFonts w:hint="eastAsia"/>
        </w:rPr>
        <w:t>打順はペア内で決めることが出来る。</w:t>
      </w:r>
    </w:p>
    <w:p w14:paraId="166DE0AC" w14:textId="77777777" w:rsidR="00915E5B" w:rsidRPr="00915E5B" w:rsidRDefault="00915E5B" w:rsidP="00915E5B">
      <w:pPr>
        <w:ind w:firstLineChars="100" w:firstLine="210"/>
      </w:pPr>
      <w:r w:rsidRPr="00915E5B">
        <w:rPr>
          <w:rFonts w:hint="eastAsia"/>
        </w:rPr>
        <w:t>5.</w:t>
      </w:r>
      <w:r w:rsidRPr="00915E5B">
        <w:rPr>
          <w:rFonts w:hint="eastAsia"/>
        </w:rPr>
        <w:t>バンカー内のボールを選択した場合は</w:t>
      </w:r>
      <w:r w:rsidRPr="00915E5B">
        <w:rPr>
          <w:rFonts w:hint="eastAsia"/>
        </w:rPr>
        <w:t>1</w:t>
      </w:r>
      <w:r w:rsidRPr="00915E5B">
        <w:rPr>
          <w:rFonts w:hint="eastAsia"/>
        </w:rPr>
        <w:t>人が打つごとにそのバンカーは均すことができる。</w:t>
      </w:r>
    </w:p>
    <w:p w14:paraId="1050D2EC" w14:textId="77777777" w:rsidR="006D21BA" w:rsidRDefault="00915E5B" w:rsidP="006D21BA">
      <w:pPr>
        <w:ind w:firstLineChars="100" w:firstLine="210"/>
      </w:pPr>
      <w:r w:rsidRPr="00915E5B">
        <w:rPr>
          <w:rFonts w:hint="eastAsia"/>
        </w:rPr>
        <w:t>6.</w:t>
      </w:r>
      <w:r w:rsidRPr="00915E5B">
        <w:rPr>
          <w:rFonts w:hint="eastAsia"/>
        </w:rPr>
        <w:t>マークしたティペグは最後の選手がボールをプレースするまで取り除かないこと。</w:t>
      </w:r>
    </w:p>
    <w:p w14:paraId="07B85033" w14:textId="77777777" w:rsidR="00063C31" w:rsidRDefault="00063C31" w:rsidP="006D21BA">
      <w:pPr>
        <w:ind w:firstLineChars="100" w:firstLine="210"/>
      </w:pPr>
    </w:p>
    <w:p w14:paraId="44E96B4D" w14:textId="77777777" w:rsidR="00915E5B" w:rsidRPr="00915E5B" w:rsidRDefault="00915E5B" w:rsidP="00915E5B">
      <w:r>
        <w:rPr>
          <w:rFonts w:hint="eastAsia"/>
        </w:rPr>
        <w:t>●</w:t>
      </w:r>
      <w:r w:rsidRPr="00915E5B">
        <w:rPr>
          <w:rFonts w:hint="eastAsia"/>
        </w:rPr>
        <w:t>グリーン上</w:t>
      </w:r>
    </w:p>
    <w:p w14:paraId="49C63A58" w14:textId="77777777" w:rsidR="00915E5B" w:rsidRPr="00915E5B" w:rsidRDefault="00915E5B" w:rsidP="00915E5B">
      <w:pPr>
        <w:ind w:firstLineChars="100" w:firstLine="210"/>
      </w:pPr>
      <w:r w:rsidRPr="00915E5B">
        <w:rPr>
          <w:rFonts w:hint="eastAsia"/>
        </w:rPr>
        <w:t>1.</w:t>
      </w:r>
      <w:r w:rsidRPr="00915E5B">
        <w:rPr>
          <w:rFonts w:hint="eastAsia"/>
        </w:rPr>
        <w:t>グリーン上でも採用するボールを選択する。</w:t>
      </w:r>
    </w:p>
    <w:p w14:paraId="54B925D9" w14:textId="77777777" w:rsidR="00915E5B" w:rsidRPr="00915E5B" w:rsidRDefault="00915E5B" w:rsidP="00915E5B">
      <w:pPr>
        <w:ind w:firstLineChars="100" w:firstLine="210"/>
      </w:pPr>
      <w:r w:rsidRPr="00915E5B">
        <w:rPr>
          <w:rFonts w:hint="eastAsia"/>
        </w:rPr>
        <w:t>2.</w:t>
      </w:r>
      <w:r w:rsidRPr="00915E5B">
        <w:rPr>
          <w:rFonts w:hint="eastAsia"/>
        </w:rPr>
        <w:t>そのボールをマークしホールへ近づかない半径</w:t>
      </w:r>
      <w:r w:rsidRPr="00915E5B">
        <w:rPr>
          <w:rFonts w:hint="eastAsia"/>
        </w:rPr>
        <w:t>15</w:t>
      </w:r>
      <w:r w:rsidRPr="00915E5B">
        <w:rPr>
          <w:rFonts w:hint="eastAsia"/>
        </w:rPr>
        <w:t>㎝の半円内にボールをプレース。</w:t>
      </w:r>
    </w:p>
    <w:p w14:paraId="5DEDD48A" w14:textId="77777777" w:rsidR="00915E5B" w:rsidRPr="00915E5B" w:rsidRDefault="00915E5B" w:rsidP="00915E5B">
      <w:pPr>
        <w:ind w:firstLineChars="100" w:firstLine="210"/>
      </w:pPr>
      <w:r w:rsidRPr="00915E5B">
        <w:rPr>
          <w:rFonts w:hint="eastAsia"/>
        </w:rPr>
        <w:t>3.</w:t>
      </w:r>
      <w:r w:rsidRPr="00915E5B">
        <w:rPr>
          <w:rFonts w:hint="eastAsia"/>
        </w:rPr>
        <w:t>ペア内がカップインした時点でそのホールのスコアが確定。</w:t>
      </w:r>
    </w:p>
    <w:p w14:paraId="07FFA2C1" w14:textId="77777777" w:rsidR="006D21BA" w:rsidRDefault="00915E5B" w:rsidP="006D21BA">
      <w:pPr>
        <w:ind w:firstLineChars="100" w:firstLine="210"/>
      </w:pPr>
      <w:r w:rsidRPr="00915E5B">
        <w:rPr>
          <w:rFonts w:hint="eastAsia"/>
        </w:rPr>
        <w:t>4.</w:t>
      </w:r>
      <w:r w:rsidRPr="00915E5B">
        <w:rPr>
          <w:rFonts w:hint="eastAsia"/>
        </w:rPr>
        <w:t>マークは最後の選手がボールをプレースするまで取り除かないこと。</w:t>
      </w:r>
    </w:p>
    <w:p w14:paraId="751379D0" w14:textId="77777777" w:rsidR="00162595" w:rsidRPr="006D21BA" w:rsidRDefault="00162595" w:rsidP="006D21BA">
      <w:pPr>
        <w:ind w:firstLineChars="100" w:firstLine="210"/>
      </w:pPr>
    </w:p>
    <w:p w14:paraId="3EE08553" w14:textId="75AF9337" w:rsidR="00A85A25" w:rsidRDefault="00063C31" w:rsidP="0064411A">
      <w:pPr>
        <w:ind w:leftChars="150" w:left="315"/>
      </w:pPr>
      <w:r>
        <w:rPr>
          <w:rFonts w:ascii="ＭＳ 明朝" w:hAnsi="ＭＳ 明朝" w:cs="ＭＳ 明朝"/>
        </w:rPr>
        <w:t>※</w:t>
      </w:r>
      <w:r>
        <w:rPr>
          <w:rFonts w:hint="eastAsia"/>
        </w:rPr>
        <w:t>当</w:t>
      </w:r>
      <w:r>
        <w:t>予選会規定の上位ペアが</w:t>
      </w:r>
      <w:r w:rsidR="00ED65D2">
        <w:rPr>
          <w:rFonts w:hint="eastAsia"/>
        </w:rPr>
        <w:t>地区</w:t>
      </w:r>
      <w:r>
        <w:t>決勝に進出。</w:t>
      </w:r>
      <w:r>
        <w:br/>
      </w:r>
      <w:r>
        <w:rPr>
          <w:rFonts w:ascii="ＭＳ 明朝" w:hAnsi="ＭＳ 明朝" w:cs="ＭＳ 明朝"/>
        </w:rPr>
        <w:t>※</w:t>
      </w:r>
      <w:r w:rsidRPr="006923D2">
        <w:rPr>
          <w:rFonts w:hint="eastAsia"/>
        </w:rPr>
        <w:t>予選会に</w:t>
      </w:r>
      <w:r>
        <w:rPr>
          <w:rFonts w:hint="eastAsia"/>
        </w:rPr>
        <w:t>おけるメンバー変更は認めるが、予選会通過メンバーから</w:t>
      </w:r>
      <w:r w:rsidR="004F5741">
        <w:rPr>
          <w:rFonts w:hint="eastAsia"/>
        </w:rPr>
        <w:t>地区</w:t>
      </w:r>
      <w:r w:rsidRPr="006923D2">
        <w:rPr>
          <w:rFonts w:hint="eastAsia"/>
        </w:rPr>
        <w:t>決勝におけるメンバー変</w:t>
      </w:r>
    </w:p>
    <w:p w14:paraId="185FBD2F" w14:textId="4D1AAB56" w:rsidR="00063C31" w:rsidRDefault="00A85A25" w:rsidP="00A85A25">
      <w:pPr>
        <w:ind w:leftChars="50" w:left="105" w:firstLineChars="50" w:firstLine="105"/>
      </w:pPr>
      <w:r>
        <w:rPr>
          <w:rFonts w:hint="eastAsia"/>
        </w:rPr>
        <w:t xml:space="preserve"> </w:t>
      </w:r>
      <w:r w:rsidR="0064411A">
        <w:rPr>
          <w:rFonts w:hint="eastAsia"/>
        </w:rPr>
        <w:t xml:space="preserve">　</w:t>
      </w:r>
      <w:r w:rsidR="00063C31" w:rsidRPr="006923D2">
        <w:rPr>
          <w:rFonts w:hint="eastAsia"/>
        </w:rPr>
        <w:t>更は認め</w:t>
      </w:r>
      <w:r w:rsidR="00595B23">
        <w:rPr>
          <w:rFonts w:hint="eastAsia"/>
        </w:rPr>
        <w:t>られ</w:t>
      </w:r>
      <w:r w:rsidR="00063C31" w:rsidRPr="006923D2">
        <w:rPr>
          <w:rFonts w:hint="eastAsia"/>
        </w:rPr>
        <w:t>ない。</w:t>
      </w:r>
    </w:p>
    <w:p w14:paraId="2BE96408" w14:textId="324B6B9C" w:rsidR="00063C31" w:rsidRPr="00915E5B" w:rsidRDefault="00063C31" w:rsidP="00063C31">
      <w:pPr>
        <w:ind w:left="840" w:hangingChars="400" w:hanging="840"/>
      </w:pPr>
      <w:r w:rsidRPr="00915E5B">
        <w:rPr>
          <w:rFonts w:hint="eastAsia"/>
        </w:rPr>
        <w:t>（注</w:t>
      </w:r>
      <w:r w:rsidRPr="00915E5B">
        <w:rPr>
          <w:rFonts w:hint="eastAsia"/>
        </w:rPr>
        <w:t>1</w:t>
      </w:r>
      <w:r>
        <w:rPr>
          <w:rFonts w:hint="eastAsia"/>
        </w:rPr>
        <w:t>）</w:t>
      </w:r>
      <w:r w:rsidR="00A065FC">
        <w:rPr>
          <w:rFonts w:hint="eastAsia"/>
        </w:rPr>
        <w:t>地区</w:t>
      </w:r>
      <w:r w:rsidRPr="00915E5B">
        <w:rPr>
          <w:rFonts w:hint="eastAsia"/>
        </w:rPr>
        <w:t>決勝への出場辞退ペアが出た場合、辞退ペアが参加した会場内で繰り上げを行います。</w:t>
      </w:r>
    </w:p>
    <w:p w14:paraId="33AF43F9" w14:textId="77777777" w:rsidR="00063C31" w:rsidRPr="00915E5B" w:rsidRDefault="00063C31" w:rsidP="00063C31">
      <w:pPr>
        <w:ind w:left="840" w:hangingChars="400" w:hanging="840"/>
      </w:pPr>
      <w:r w:rsidRPr="00915E5B">
        <w:rPr>
          <w:rFonts w:hint="eastAsia"/>
        </w:rPr>
        <w:t>（注</w:t>
      </w:r>
      <w:r w:rsidRPr="00915E5B">
        <w:rPr>
          <w:rFonts w:hint="eastAsia"/>
        </w:rPr>
        <w:t>2</w:t>
      </w:r>
      <w:r>
        <w:rPr>
          <w:rFonts w:hint="eastAsia"/>
        </w:rPr>
        <w:t>）予選通過ペア数は、各予選会参加ペア</w:t>
      </w:r>
      <w:r w:rsidRPr="00915E5B">
        <w:rPr>
          <w:rFonts w:hint="eastAsia"/>
        </w:rPr>
        <w:t>数により変更する場合があります。</w:t>
      </w:r>
    </w:p>
    <w:p w14:paraId="65CF82B8" w14:textId="77777777" w:rsidR="00063C31" w:rsidRDefault="00063C31" w:rsidP="00063C31">
      <w:r w:rsidRPr="00915E5B">
        <w:rPr>
          <w:rFonts w:hint="eastAsia"/>
        </w:rPr>
        <w:t>（注</w:t>
      </w:r>
      <w:r w:rsidRPr="00915E5B">
        <w:rPr>
          <w:rFonts w:hint="eastAsia"/>
        </w:rPr>
        <w:t>3</w:t>
      </w:r>
      <w:r w:rsidRPr="00915E5B">
        <w:rPr>
          <w:rFonts w:hint="eastAsia"/>
        </w:rPr>
        <w:t>）悪天候等で、全チームが</w:t>
      </w:r>
      <w:r w:rsidRPr="00915E5B">
        <w:rPr>
          <w:rFonts w:hint="eastAsia"/>
        </w:rPr>
        <w:t>18H</w:t>
      </w:r>
      <w:r w:rsidRPr="00915E5B">
        <w:rPr>
          <w:rFonts w:hint="eastAsia"/>
        </w:rPr>
        <w:t>終了できない場合は</w:t>
      </w:r>
      <w:r w:rsidRPr="00915E5B">
        <w:rPr>
          <w:rFonts w:hint="eastAsia"/>
        </w:rPr>
        <w:t>9H</w:t>
      </w:r>
      <w:r w:rsidRPr="00915E5B">
        <w:rPr>
          <w:rFonts w:hint="eastAsia"/>
        </w:rPr>
        <w:t>の成績で順位を決定する場合もある。</w:t>
      </w:r>
    </w:p>
    <w:p w14:paraId="64D6AFD2" w14:textId="77777777" w:rsidR="006923D2" w:rsidRPr="00063C31" w:rsidRDefault="006923D2" w:rsidP="006C71F1">
      <w:pPr>
        <w:autoSpaceDE w:val="0"/>
        <w:autoSpaceDN w:val="0"/>
        <w:adjustRightInd w:val="0"/>
        <w:jc w:val="left"/>
        <w:rPr>
          <w:b/>
        </w:rPr>
      </w:pPr>
    </w:p>
    <w:p w14:paraId="1B240979" w14:textId="77777777" w:rsidR="006C71F1" w:rsidRDefault="006C71F1" w:rsidP="006C71F1">
      <w:pPr>
        <w:autoSpaceDE w:val="0"/>
        <w:autoSpaceDN w:val="0"/>
        <w:adjustRightInd w:val="0"/>
        <w:jc w:val="left"/>
        <w:rPr>
          <w:rFonts w:ascii="ＭＳ 明朝" w:cs="ＭＳ 明朝"/>
          <w:b/>
          <w:color w:val="000000"/>
          <w:kern w:val="0"/>
          <w:szCs w:val="21"/>
        </w:rPr>
      </w:pPr>
      <w:r w:rsidRPr="00D27ABF">
        <w:rPr>
          <w:rFonts w:ascii="ＭＳ 明朝" w:cs="ＭＳ 明朝" w:hint="eastAsia"/>
          <w:color w:val="000000"/>
          <w:kern w:val="0"/>
          <w:szCs w:val="21"/>
        </w:rPr>
        <w:t>■</w:t>
      </w:r>
      <w:r w:rsidRPr="00D27ABF">
        <w:rPr>
          <w:rFonts w:ascii="ＭＳ 明朝" w:cs="ＭＳ 明朝" w:hint="eastAsia"/>
          <w:b/>
          <w:color w:val="000000"/>
          <w:kern w:val="0"/>
          <w:szCs w:val="21"/>
        </w:rPr>
        <w:t>プレーの進行</w:t>
      </w:r>
      <w:r w:rsidR="00E92509">
        <w:rPr>
          <w:rFonts w:ascii="ＭＳ 明朝" w:cs="ＭＳ 明朝" w:hint="eastAsia"/>
          <w:b/>
          <w:color w:val="000000"/>
          <w:kern w:val="0"/>
          <w:szCs w:val="21"/>
        </w:rPr>
        <w:t>について</w:t>
      </w:r>
    </w:p>
    <w:p w14:paraId="508C15F0" w14:textId="77777777" w:rsidR="006D21BA" w:rsidRPr="00243456" w:rsidRDefault="006C71F1" w:rsidP="00706BD1">
      <w:pPr>
        <w:autoSpaceDE w:val="0"/>
        <w:autoSpaceDN w:val="0"/>
        <w:adjustRightInd w:val="0"/>
        <w:ind w:left="210" w:hangingChars="100" w:hanging="210"/>
        <w:jc w:val="left"/>
        <w:rPr>
          <w:rFonts w:ascii="ＭＳ 明朝" w:cs="ＭＳ 明朝"/>
          <w:color w:val="FF0000"/>
          <w:kern w:val="0"/>
          <w:szCs w:val="21"/>
        </w:rPr>
      </w:pPr>
      <w:r w:rsidRPr="00243456">
        <w:rPr>
          <w:rFonts w:ascii="ＭＳ 明朝" w:cs="ＭＳ 明朝" w:hint="eastAsia"/>
          <w:color w:val="000000"/>
          <w:kern w:val="0"/>
          <w:szCs w:val="21"/>
        </w:rPr>
        <w:t>・</w:t>
      </w:r>
      <w:r w:rsidRPr="00243456">
        <w:rPr>
          <w:rFonts w:ascii="ＭＳ 明朝" w:cs="ＭＳ 明朝" w:hint="eastAsia"/>
          <w:color w:val="FF0000"/>
          <w:kern w:val="0"/>
          <w:szCs w:val="21"/>
        </w:rPr>
        <w:t>スタート</w:t>
      </w:r>
      <w:r w:rsidR="008A769E" w:rsidRPr="00243456">
        <w:rPr>
          <w:rFonts w:ascii="ＭＳ 明朝" w:cs="ＭＳ 明朝" w:hint="eastAsia"/>
          <w:color w:val="FF0000"/>
          <w:kern w:val="0"/>
          <w:szCs w:val="21"/>
        </w:rPr>
        <w:t>前に競技説明を行います</w:t>
      </w:r>
      <w:r w:rsidR="00E92509" w:rsidRPr="00243456">
        <w:rPr>
          <w:rFonts w:ascii="ＭＳ 明朝" w:cs="ＭＳ 明朝" w:hint="eastAsia"/>
          <w:color w:val="FF0000"/>
          <w:kern w:val="0"/>
          <w:szCs w:val="21"/>
        </w:rPr>
        <w:t>。</w:t>
      </w:r>
      <w:r w:rsidR="00B9688A" w:rsidRPr="00243456">
        <w:rPr>
          <w:rFonts w:ascii="ＭＳ 明朝" w:cs="ＭＳ 明朝" w:hint="eastAsia"/>
          <w:color w:val="FF0000"/>
          <w:kern w:val="0"/>
          <w:szCs w:val="21"/>
        </w:rPr>
        <w:t>スタートホールへの集合はご案内のスタート時間10</w:t>
      </w:r>
      <w:r w:rsidR="00E92509" w:rsidRPr="00243456">
        <w:rPr>
          <w:rFonts w:ascii="ＭＳ 明朝" w:cs="ＭＳ 明朝" w:hint="eastAsia"/>
          <w:color w:val="FF0000"/>
          <w:kern w:val="0"/>
          <w:szCs w:val="21"/>
        </w:rPr>
        <w:t>分前を目安に</w:t>
      </w:r>
    </w:p>
    <w:p w14:paraId="29326DC2" w14:textId="77777777" w:rsidR="006C71F1" w:rsidRPr="00243456" w:rsidRDefault="008A769E" w:rsidP="006D21BA">
      <w:pPr>
        <w:autoSpaceDE w:val="0"/>
        <w:autoSpaceDN w:val="0"/>
        <w:adjustRightInd w:val="0"/>
        <w:ind w:leftChars="100" w:left="210"/>
        <w:jc w:val="left"/>
        <w:rPr>
          <w:rFonts w:ascii="ＭＳ 明朝" w:cs="ＭＳ 明朝"/>
          <w:color w:val="FF0000"/>
          <w:kern w:val="0"/>
          <w:szCs w:val="21"/>
        </w:rPr>
      </w:pPr>
      <w:r w:rsidRPr="00243456">
        <w:rPr>
          <w:rFonts w:ascii="ＭＳ 明朝" w:cs="ＭＳ 明朝" w:hint="eastAsia"/>
          <w:color w:val="FF0000"/>
          <w:kern w:val="0"/>
          <w:szCs w:val="21"/>
        </w:rPr>
        <w:t>お</w:t>
      </w:r>
      <w:r w:rsidR="00B9688A" w:rsidRPr="00243456">
        <w:rPr>
          <w:rFonts w:ascii="ＭＳ 明朝" w:cs="ＭＳ 明朝" w:hint="eastAsia"/>
          <w:color w:val="FF0000"/>
          <w:kern w:val="0"/>
          <w:szCs w:val="21"/>
        </w:rPr>
        <w:t>願いいたします。</w:t>
      </w:r>
    </w:p>
    <w:p w14:paraId="0EA96F97" w14:textId="23D6D479" w:rsidR="006C71F1" w:rsidRPr="00243456" w:rsidRDefault="006C71F1" w:rsidP="006C71F1">
      <w:pPr>
        <w:rPr>
          <w:rFonts w:ascii="ＭＳ 明朝" w:hAnsi="ＭＳ 明朝" w:cs="Courier New"/>
          <w:szCs w:val="21"/>
        </w:rPr>
      </w:pPr>
      <w:r w:rsidRPr="00243456">
        <w:rPr>
          <w:rFonts w:ascii="ＭＳ 明朝" w:hAnsi="Courier New" w:cs="Courier New" w:hint="eastAsia"/>
          <w:szCs w:val="21"/>
        </w:rPr>
        <w:t>・</w:t>
      </w:r>
      <w:r w:rsidRPr="00243456">
        <w:rPr>
          <w:rFonts w:ascii="ＭＳ 明朝" w:hAnsi="Courier New" w:cs="Courier New" w:hint="eastAsia"/>
          <w:color w:val="FF0000"/>
          <w:szCs w:val="21"/>
        </w:rPr>
        <w:t>「</w:t>
      </w:r>
      <w:r w:rsidRPr="00243456">
        <w:rPr>
          <w:rFonts w:ascii="ＭＳ 明朝" w:hAnsi="ＭＳ 明朝" w:cs="Courier New" w:hint="eastAsia"/>
          <w:color w:val="FF0000"/>
          <w:szCs w:val="21"/>
        </w:rPr>
        <w:t>ハーフ2時間15分以内」ラウンド</w:t>
      </w:r>
      <w:r w:rsidR="00DB5A3D" w:rsidRPr="00243456">
        <w:rPr>
          <w:rFonts w:ascii="ＭＳ 明朝" w:hAnsi="ＭＳ 明朝" w:cs="Courier New" w:hint="eastAsia"/>
          <w:szCs w:val="21"/>
        </w:rPr>
        <w:t>をお願いいたします</w:t>
      </w:r>
      <w:r w:rsidRPr="00243456">
        <w:rPr>
          <w:rFonts w:ascii="ＭＳ 明朝" w:hAnsi="ＭＳ 明朝" w:cs="Courier New" w:hint="eastAsia"/>
          <w:szCs w:val="21"/>
        </w:rPr>
        <w:t>。</w:t>
      </w:r>
    </w:p>
    <w:p w14:paraId="152AAB9B" w14:textId="77777777" w:rsidR="006C71F1" w:rsidRPr="00243456" w:rsidRDefault="006C71F1" w:rsidP="006C71F1">
      <w:pPr>
        <w:rPr>
          <w:rFonts w:ascii="ＭＳ 明朝" w:hAnsi="ＭＳ 明朝" w:cs="Courier New"/>
          <w:szCs w:val="21"/>
        </w:rPr>
      </w:pPr>
      <w:r w:rsidRPr="00243456">
        <w:rPr>
          <w:rFonts w:ascii="ＭＳ 明朝" w:hAnsi="ＭＳ 明朝" w:cs="Courier New" w:hint="eastAsia"/>
          <w:szCs w:val="21"/>
        </w:rPr>
        <w:t>・プレー中は、以下の点にご留意くださいますようご協力をお願いいたします。</w:t>
      </w:r>
    </w:p>
    <w:p w14:paraId="2106122E" w14:textId="77777777" w:rsidR="006C71F1" w:rsidRPr="00243456" w:rsidRDefault="006C71F1" w:rsidP="00F972CB">
      <w:pPr>
        <w:ind w:firstLineChars="100" w:firstLine="210"/>
        <w:rPr>
          <w:rFonts w:ascii="ＭＳ 明朝" w:hAnsi="ＭＳ 明朝" w:cs="Courier New"/>
          <w:szCs w:val="21"/>
        </w:rPr>
      </w:pPr>
      <w:r w:rsidRPr="00243456">
        <w:rPr>
          <w:rFonts w:ascii="ＭＳ 明朝" w:hAnsi="ＭＳ 明朝" w:cs="Courier New" w:hint="eastAsia"/>
          <w:szCs w:val="21"/>
        </w:rPr>
        <w:t>◎前の組とプレー間隔をあけないでください 。</w:t>
      </w:r>
    </w:p>
    <w:p w14:paraId="4EDDC170" w14:textId="77777777" w:rsidR="001B0B98" w:rsidRPr="00243456" w:rsidRDefault="001B0B98" w:rsidP="001B0B98">
      <w:pPr>
        <w:ind w:leftChars="100" w:left="420" w:hangingChars="100" w:hanging="210"/>
        <w:rPr>
          <w:rFonts w:ascii="ＭＳ ゴシック" w:eastAsia="ＭＳ ゴシック" w:hAnsi="ＭＳ ゴシック"/>
          <w:color w:val="FF0000"/>
          <w:szCs w:val="21"/>
        </w:rPr>
      </w:pPr>
      <w:r w:rsidRPr="00243456">
        <w:rPr>
          <w:rFonts w:ascii="ＭＳ ゴシック" w:eastAsia="ＭＳ ゴシック" w:hAnsi="ＭＳ ゴシック" w:hint="eastAsia"/>
          <w:color w:val="FF0000"/>
          <w:szCs w:val="21"/>
        </w:rPr>
        <w:t>※特に理由もなく先行の組と1ホール以上空けると、最初の違反：１打罰、２回目の違反：２打罰、３回目の違反：失格を、その組全員に課す場合がある。（トラブルがあった遅れた場合はその組全員でその遅れを取り戻す努力をする義務がある）</w:t>
      </w:r>
    </w:p>
    <w:p w14:paraId="0CA444B5" w14:textId="77777777" w:rsidR="00A86B05" w:rsidRPr="001B0B98" w:rsidRDefault="00A86B05" w:rsidP="002C1795">
      <w:pPr>
        <w:autoSpaceDE w:val="0"/>
        <w:autoSpaceDN w:val="0"/>
        <w:adjustRightInd w:val="0"/>
        <w:jc w:val="left"/>
        <w:rPr>
          <w:b/>
          <w:color w:val="000000"/>
          <w:szCs w:val="21"/>
        </w:rPr>
      </w:pPr>
    </w:p>
    <w:p w14:paraId="17E5D289" w14:textId="77777777" w:rsidR="002C1795" w:rsidRPr="002C1795" w:rsidRDefault="002C1795" w:rsidP="002C1795">
      <w:pPr>
        <w:autoSpaceDE w:val="0"/>
        <w:autoSpaceDN w:val="0"/>
        <w:adjustRightInd w:val="0"/>
        <w:jc w:val="left"/>
        <w:rPr>
          <w:b/>
          <w:color w:val="000000"/>
          <w:szCs w:val="21"/>
        </w:rPr>
      </w:pPr>
      <w:r w:rsidRPr="002C1795">
        <w:rPr>
          <w:rFonts w:hint="eastAsia"/>
          <w:b/>
          <w:color w:val="000000"/>
          <w:szCs w:val="21"/>
        </w:rPr>
        <w:t>■キャンセル・メンバー変更等のご連絡</w:t>
      </w:r>
    </w:p>
    <w:p w14:paraId="66CA7F79" w14:textId="77777777" w:rsidR="006D21BA" w:rsidRDefault="002C1795" w:rsidP="006D21BA">
      <w:pPr>
        <w:rPr>
          <w:color w:val="000000"/>
          <w:szCs w:val="21"/>
        </w:rPr>
      </w:pPr>
      <w:r>
        <w:rPr>
          <w:rFonts w:hint="eastAsia"/>
          <w:color w:val="000000"/>
          <w:szCs w:val="21"/>
        </w:rPr>
        <w:t>・</w:t>
      </w:r>
      <w:r w:rsidRPr="009936CA">
        <w:rPr>
          <w:rFonts w:hint="eastAsia"/>
          <w:color w:val="000000"/>
          <w:szCs w:val="21"/>
        </w:rPr>
        <w:t>病気、事故等</w:t>
      </w:r>
      <w:r>
        <w:rPr>
          <w:rFonts w:hint="eastAsia"/>
          <w:color w:val="000000"/>
          <w:szCs w:val="21"/>
        </w:rPr>
        <w:t>により</w:t>
      </w:r>
      <w:r w:rsidRPr="009936CA">
        <w:rPr>
          <w:rFonts w:hint="eastAsia"/>
          <w:color w:val="000000"/>
          <w:szCs w:val="21"/>
        </w:rPr>
        <w:t>参加を取りやめる場合</w:t>
      </w:r>
      <w:r>
        <w:rPr>
          <w:rFonts w:hint="eastAsia"/>
          <w:color w:val="000000"/>
          <w:szCs w:val="21"/>
        </w:rPr>
        <w:t>や、メンバーの変更がある場合</w:t>
      </w:r>
      <w:r w:rsidRPr="009936CA">
        <w:rPr>
          <w:rFonts w:hint="eastAsia"/>
          <w:color w:val="000000"/>
          <w:szCs w:val="21"/>
        </w:rPr>
        <w:t>は、下記事務局まで</w:t>
      </w:r>
    </w:p>
    <w:p w14:paraId="01893D85" w14:textId="77777777" w:rsidR="002C1795" w:rsidRPr="00203546" w:rsidRDefault="002C1795" w:rsidP="006D21BA">
      <w:pPr>
        <w:ind w:firstLineChars="100" w:firstLine="210"/>
        <w:rPr>
          <w:color w:val="000000"/>
          <w:szCs w:val="21"/>
        </w:rPr>
      </w:pPr>
      <w:r w:rsidRPr="009936CA">
        <w:rPr>
          <w:rFonts w:hint="eastAsia"/>
          <w:color w:val="000000"/>
          <w:szCs w:val="21"/>
        </w:rPr>
        <w:t>ご連絡ください。</w:t>
      </w:r>
    </w:p>
    <w:p w14:paraId="0909D4C3" w14:textId="77777777" w:rsidR="006D21BA" w:rsidRDefault="002C1795" w:rsidP="00DB5A3D">
      <w:pPr>
        <w:rPr>
          <w:color w:val="000000"/>
          <w:szCs w:val="21"/>
        </w:rPr>
      </w:pPr>
      <w:r>
        <w:rPr>
          <w:rFonts w:hint="eastAsia"/>
          <w:color w:val="000000"/>
          <w:szCs w:val="21"/>
        </w:rPr>
        <w:t>・</w:t>
      </w:r>
      <w:r w:rsidRPr="009936CA">
        <w:rPr>
          <w:rFonts w:hint="eastAsia"/>
          <w:color w:val="000000"/>
          <w:szCs w:val="21"/>
        </w:rPr>
        <w:t>大会開催当日のご連絡は、直接ゴルフ場へご連絡ください。</w:t>
      </w:r>
    </w:p>
    <w:p w14:paraId="14198A06" w14:textId="77777777" w:rsidR="00285C9F" w:rsidRPr="00285C9F" w:rsidRDefault="00285C9F" w:rsidP="00285C9F">
      <w:pPr>
        <w:autoSpaceDE w:val="0"/>
        <w:autoSpaceDN w:val="0"/>
        <w:adjustRightInd w:val="0"/>
        <w:jc w:val="left"/>
        <w:rPr>
          <w:rFonts w:ascii="ＭＳ 明朝" w:cs="ＭＳ 明朝"/>
          <w:b/>
          <w:color w:val="000000"/>
          <w:kern w:val="0"/>
          <w:szCs w:val="21"/>
        </w:rPr>
      </w:pPr>
      <w:r w:rsidRPr="00285C9F">
        <w:rPr>
          <w:rFonts w:ascii="ＭＳ 明朝" w:cs="ＭＳ 明朝" w:hint="eastAsia"/>
          <w:b/>
          <w:color w:val="000000"/>
          <w:kern w:val="0"/>
          <w:szCs w:val="21"/>
        </w:rPr>
        <w:t>【ご来場時】</w:t>
      </w:r>
    </w:p>
    <w:p w14:paraId="32D0C399" w14:textId="77777777" w:rsidR="00285C9F" w:rsidRPr="0041280E" w:rsidRDefault="00285C9F" w:rsidP="00285C9F">
      <w:pPr>
        <w:autoSpaceDE w:val="0"/>
        <w:autoSpaceDN w:val="0"/>
        <w:adjustRightInd w:val="0"/>
        <w:ind w:firstLineChars="50" w:firstLine="105"/>
        <w:jc w:val="left"/>
        <w:rPr>
          <w:rFonts w:ascii="ＭＳ 明朝" w:cs="ＭＳ 明朝"/>
          <w:bCs/>
          <w:color w:val="000000"/>
          <w:kern w:val="0"/>
          <w:szCs w:val="21"/>
        </w:rPr>
      </w:pPr>
      <w:r w:rsidRPr="0041280E">
        <w:rPr>
          <w:rFonts w:ascii="ＭＳ 明朝" w:cs="ＭＳ 明朝" w:hint="eastAsia"/>
          <w:bCs/>
          <w:color w:val="000000"/>
          <w:kern w:val="0"/>
          <w:szCs w:val="21"/>
        </w:rPr>
        <w:t xml:space="preserve">・ご来場の際は、ジャケット・ブレザーを着用してください。 </w:t>
      </w:r>
    </w:p>
    <w:p w14:paraId="49C2C431" w14:textId="48D3C279" w:rsidR="00285C9F" w:rsidRPr="0041280E" w:rsidRDefault="00285C9F" w:rsidP="00285C9F">
      <w:pPr>
        <w:autoSpaceDE w:val="0"/>
        <w:autoSpaceDN w:val="0"/>
        <w:adjustRightInd w:val="0"/>
        <w:ind w:firstLineChars="100" w:firstLine="210"/>
        <w:jc w:val="left"/>
        <w:rPr>
          <w:rFonts w:ascii="ＭＳ 明朝" w:cs="ＭＳ 明朝"/>
          <w:bCs/>
          <w:color w:val="000000"/>
          <w:kern w:val="0"/>
          <w:szCs w:val="21"/>
        </w:rPr>
      </w:pPr>
      <w:r w:rsidRPr="0041280E">
        <w:rPr>
          <w:rFonts w:ascii="ＭＳ 明朝" w:cs="ＭＳ 明朝" w:hint="eastAsia"/>
          <w:bCs/>
          <w:color w:val="000000"/>
          <w:kern w:val="0"/>
          <w:szCs w:val="21"/>
        </w:rPr>
        <w:t xml:space="preserve">（ただし、6月1日から9月30日までは略装でもかまいません） ブルゾン、ジャンパーはご遠慮下さい。 </w:t>
      </w:r>
    </w:p>
    <w:p w14:paraId="4FED5B60" w14:textId="0EB5BC03" w:rsidR="00285C9F" w:rsidRPr="0041280E" w:rsidRDefault="00285C9F" w:rsidP="00285C9F">
      <w:pPr>
        <w:autoSpaceDE w:val="0"/>
        <w:autoSpaceDN w:val="0"/>
        <w:adjustRightInd w:val="0"/>
        <w:jc w:val="left"/>
        <w:rPr>
          <w:rFonts w:ascii="ＭＳ 明朝" w:cs="ＭＳ 明朝"/>
          <w:bCs/>
          <w:color w:val="000000"/>
          <w:kern w:val="0"/>
          <w:szCs w:val="21"/>
        </w:rPr>
      </w:pPr>
      <w:r w:rsidRPr="0041280E">
        <w:rPr>
          <w:rFonts w:ascii="ＭＳ 明朝" w:cs="ＭＳ 明朝" w:hint="eastAsia"/>
          <w:bCs/>
          <w:color w:val="000000"/>
          <w:kern w:val="0"/>
          <w:szCs w:val="21"/>
        </w:rPr>
        <w:t xml:space="preserve"> ・ジーンズ、カーゴパンツ、トレーナー類およびTシャツでのご来場は、ご遠慮ください。  </w:t>
      </w:r>
    </w:p>
    <w:p w14:paraId="5FD747F7" w14:textId="77777777" w:rsidR="00285C9F" w:rsidRPr="0041280E" w:rsidRDefault="00285C9F" w:rsidP="00285C9F">
      <w:pPr>
        <w:autoSpaceDE w:val="0"/>
        <w:autoSpaceDN w:val="0"/>
        <w:adjustRightInd w:val="0"/>
        <w:ind w:firstLineChars="50" w:firstLine="105"/>
        <w:jc w:val="left"/>
        <w:rPr>
          <w:rFonts w:ascii="ＭＳ 明朝" w:cs="ＭＳ 明朝"/>
          <w:bCs/>
          <w:color w:val="000000"/>
          <w:kern w:val="0"/>
          <w:szCs w:val="21"/>
        </w:rPr>
      </w:pPr>
      <w:r w:rsidRPr="0041280E">
        <w:rPr>
          <w:rFonts w:ascii="ＭＳ 明朝" w:cs="ＭＳ 明朝" w:hint="eastAsia"/>
          <w:bCs/>
          <w:color w:val="000000"/>
          <w:kern w:val="0"/>
          <w:szCs w:val="21"/>
        </w:rPr>
        <w:lastRenderedPageBreak/>
        <w:t>・ゴルフシューズは、ソフト鋲もしくはスパイクレスのみ使用可となります。</w:t>
      </w:r>
    </w:p>
    <w:p w14:paraId="60F0C39E" w14:textId="77777777" w:rsidR="00285C9F" w:rsidRPr="0041280E" w:rsidRDefault="00285C9F" w:rsidP="00285C9F">
      <w:pPr>
        <w:autoSpaceDE w:val="0"/>
        <w:autoSpaceDN w:val="0"/>
        <w:adjustRightInd w:val="0"/>
        <w:jc w:val="left"/>
        <w:rPr>
          <w:rFonts w:ascii="ＭＳ 明朝" w:cs="ＭＳ 明朝"/>
          <w:bCs/>
          <w:color w:val="000000"/>
          <w:kern w:val="0"/>
          <w:szCs w:val="21"/>
        </w:rPr>
      </w:pPr>
      <w:r w:rsidRPr="0041280E">
        <w:rPr>
          <w:rFonts w:ascii="ＭＳ 明朝" w:cs="ＭＳ 明朝" w:hint="eastAsia"/>
          <w:bCs/>
          <w:color w:val="000000"/>
          <w:kern w:val="0"/>
          <w:szCs w:val="21"/>
        </w:rPr>
        <w:t xml:space="preserve"> </w:t>
      </w:r>
      <w:r w:rsidRPr="0041280E">
        <w:rPr>
          <w:rFonts w:ascii="ＭＳ 明朝" w:cs="ＭＳ 明朝"/>
          <w:bCs/>
          <w:color w:val="000000"/>
          <w:kern w:val="0"/>
          <w:szCs w:val="21"/>
        </w:rPr>
        <w:t xml:space="preserve"> </w:t>
      </w:r>
      <w:r w:rsidRPr="0041280E">
        <w:rPr>
          <w:rFonts w:ascii="ＭＳ 明朝" w:cs="ＭＳ 明朝" w:hint="eastAsia"/>
          <w:bCs/>
          <w:color w:val="000000"/>
          <w:kern w:val="0"/>
          <w:szCs w:val="21"/>
        </w:rPr>
        <w:t>・ジョギングシューズ・スニーカー等でのご来場はお断りしております。</w:t>
      </w:r>
    </w:p>
    <w:p w14:paraId="0F8D6C07" w14:textId="77777777" w:rsidR="00285C9F" w:rsidRPr="00285C9F" w:rsidRDefault="00285C9F" w:rsidP="00285C9F">
      <w:pPr>
        <w:autoSpaceDE w:val="0"/>
        <w:autoSpaceDN w:val="0"/>
        <w:adjustRightInd w:val="0"/>
        <w:jc w:val="left"/>
        <w:rPr>
          <w:rFonts w:ascii="ＭＳ 明朝" w:cs="ＭＳ 明朝"/>
          <w:b/>
          <w:color w:val="000000"/>
          <w:kern w:val="0"/>
          <w:szCs w:val="21"/>
        </w:rPr>
      </w:pPr>
      <w:r w:rsidRPr="00285C9F">
        <w:rPr>
          <w:rFonts w:ascii="ＭＳ 明朝" w:cs="ＭＳ 明朝" w:hint="eastAsia"/>
          <w:b/>
          <w:color w:val="000000"/>
          <w:kern w:val="0"/>
          <w:szCs w:val="21"/>
        </w:rPr>
        <w:t>【プレー時】</w:t>
      </w:r>
    </w:p>
    <w:p w14:paraId="3F760409" w14:textId="77777777" w:rsidR="00285C9F" w:rsidRPr="0041280E" w:rsidRDefault="00285C9F" w:rsidP="00285C9F">
      <w:pPr>
        <w:autoSpaceDE w:val="0"/>
        <w:autoSpaceDN w:val="0"/>
        <w:adjustRightInd w:val="0"/>
        <w:ind w:firstLineChars="50" w:firstLine="105"/>
        <w:jc w:val="left"/>
        <w:rPr>
          <w:rFonts w:ascii="ＭＳ 明朝" w:cs="ＭＳ 明朝"/>
          <w:bCs/>
          <w:color w:val="000000"/>
          <w:kern w:val="0"/>
          <w:szCs w:val="21"/>
        </w:rPr>
      </w:pPr>
      <w:r w:rsidRPr="0041280E">
        <w:rPr>
          <w:rFonts w:ascii="ＭＳ 明朝" w:cs="ＭＳ 明朝" w:hint="eastAsia"/>
          <w:bCs/>
          <w:color w:val="000000"/>
          <w:kern w:val="0"/>
          <w:szCs w:val="21"/>
        </w:rPr>
        <w:t xml:space="preserve">・スカート、スラックス、または膝までのパンツをご着用下さい。 </w:t>
      </w:r>
    </w:p>
    <w:p w14:paraId="2D85AFA7" w14:textId="77777777" w:rsidR="00285C9F" w:rsidRPr="0041280E" w:rsidRDefault="00285C9F" w:rsidP="00285C9F">
      <w:pPr>
        <w:autoSpaceDE w:val="0"/>
        <w:autoSpaceDN w:val="0"/>
        <w:adjustRightInd w:val="0"/>
        <w:ind w:leftChars="50" w:left="315" w:hangingChars="100" w:hanging="210"/>
        <w:jc w:val="left"/>
        <w:rPr>
          <w:rFonts w:ascii="ＭＳ 明朝" w:cs="ＭＳ 明朝"/>
          <w:bCs/>
          <w:color w:val="000000"/>
          <w:kern w:val="0"/>
          <w:szCs w:val="21"/>
        </w:rPr>
      </w:pPr>
      <w:r w:rsidRPr="0041280E">
        <w:rPr>
          <w:rFonts w:ascii="ＭＳ 明朝" w:cs="ＭＳ 明朝" w:hint="eastAsia"/>
          <w:bCs/>
          <w:color w:val="000000"/>
          <w:kern w:val="0"/>
          <w:szCs w:val="21"/>
        </w:rPr>
        <w:t>・デザイン的にシャツの裾を外に出すようなウェアの場合は、スラックス、スカート、パンツの中に入れなくても結構です。</w:t>
      </w:r>
    </w:p>
    <w:p w14:paraId="7CB06019" w14:textId="77777777" w:rsidR="00285C9F" w:rsidRPr="0041280E" w:rsidRDefault="00285C9F" w:rsidP="00285C9F">
      <w:pPr>
        <w:autoSpaceDE w:val="0"/>
        <w:autoSpaceDN w:val="0"/>
        <w:adjustRightInd w:val="0"/>
        <w:jc w:val="left"/>
        <w:rPr>
          <w:rFonts w:ascii="ＭＳ 明朝" w:cs="ＭＳ 明朝"/>
          <w:bCs/>
          <w:color w:val="000000"/>
          <w:kern w:val="0"/>
          <w:szCs w:val="21"/>
        </w:rPr>
      </w:pPr>
      <w:r w:rsidRPr="0041280E">
        <w:rPr>
          <w:rFonts w:ascii="ＭＳ 明朝" w:cs="ＭＳ 明朝" w:hint="eastAsia"/>
          <w:bCs/>
          <w:color w:val="000000"/>
          <w:kern w:val="0"/>
          <w:szCs w:val="21"/>
        </w:rPr>
        <w:t xml:space="preserve">  ・シャツは襟付き、またはタートルネック、ハイネック(襟があれば可)をご着用くだ </w:t>
      </w:r>
    </w:p>
    <w:p w14:paraId="15639566" w14:textId="77777777" w:rsidR="00285C9F" w:rsidRPr="0041280E" w:rsidRDefault="00285C9F" w:rsidP="00285C9F">
      <w:pPr>
        <w:autoSpaceDE w:val="0"/>
        <w:autoSpaceDN w:val="0"/>
        <w:adjustRightInd w:val="0"/>
        <w:ind w:firstLineChars="150" w:firstLine="315"/>
        <w:jc w:val="left"/>
        <w:rPr>
          <w:rFonts w:ascii="ＭＳ 明朝" w:cs="ＭＳ 明朝"/>
          <w:bCs/>
          <w:color w:val="000000"/>
          <w:kern w:val="0"/>
          <w:szCs w:val="21"/>
        </w:rPr>
      </w:pPr>
      <w:r w:rsidRPr="0041280E">
        <w:rPr>
          <w:rFonts w:ascii="ＭＳ 明朝" w:cs="ＭＳ 明朝" w:hint="eastAsia"/>
          <w:bCs/>
          <w:color w:val="000000"/>
          <w:kern w:val="0"/>
          <w:szCs w:val="21"/>
        </w:rPr>
        <w:t>さい。</w:t>
      </w:r>
    </w:p>
    <w:p w14:paraId="28671657" w14:textId="2E9F120D" w:rsidR="00285C9F" w:rsidRDefault="00285C9F" w:rsidP="00285C9F">
      <w:pPr>
        <w:autoSpaceDE w:val="0"/>
        <w:autoSpaceDN w:val="0"/>
        <w:adjustRightInd w:val="0"/>
        <w:ind w:firstLineChars="50" w:firstLine="105"/>
        <w:jc w:val="left"/>
        <w:rPr>
          <w:rFonts w:ascii="ＭＳ 明朝" w:cs="ＭＳ 明朝"/>
          <w:bCs/>
          <w:color w:val="000000"/>
          <w:kern w:val="0"/>
          <w:szCs w:val="21"/>
        </w:rPr>
      </w:pPr>
      <w:r w:rsidRPr="0041280E">
        <w:rPr>
          <w:rFonts w:ascii="ＭＳ 明朝" w:cs="ＭＳ 明朝" w:hint="eastAsia"/>
          <w:bCs/>
          <w:color w:val="000000"/>
          <w:kern w:val="0"/>
          <w:szCs w:val="21"/>
        </w:rPr>
        <w:t>・タオルは肩に掛けたり、腰に下げたりしないでください。</w:t>
      </w:r>
    </w:p>
    <w:p w14:paraId="278456F0" w14:textId="1B080357" w:rsidR="004B1B79" w:rsidRDefault="004B1B79" w:rsidP="00285C9F">
      <w:pPr>
        <w:autoSpaceDE w:val="0"/>
        <w:autoSpaceDN w:val="0"/>
        <w:adjustRightInd w:val="0"/>
        <w:ind w:firstLineChars="50" w:firstLine="105"/>
        <w:jc w:val="left"/>
        <w:rPr>
          <w:rFonts w:ascii="ＭＳ 明朝" w:cs="ＭＳ 明朝"/>
          <w:bCs/>
          <w:color w:val="000000"/>
          <w:kern w:val="0"/>
          <w:szCs w:val="21"/>
        </w:rPr>
      </w:pPr>
    </w:p>
    <w:p w14:paraId="2890FD6E" w14:textId="77777777" w:rsidR="004B1B79" w:rsidRPr="00122FFF" w:rsidRDefault="004B1B79" w:rsidP="004B1B79">
      <w:pPr>
        <w:autoSpaceDE w:val="0"/>
        <w:autoSpaceDN w:val="0"/>
        <w:adjustRightInd w:val="0"/>
        <w:jc w:val="left"/>
        <w:rPr>
          <w:rFonts w:ascii="ＭＳ 明朝" w:cs="ＭＳ 明朝"/>
          <w:b/>
          <w:color w:val="FF0000"/>
          <w:kern w:val="0"/>
          <w:szCs w:val="21"/>
        </w:rPr>
      </w:pPr>
      <w:r w:rsidRPr="00B968DC">
        <w:rPr>
          <w:rFonts w:ascii="ＭＳ 明朝" w:cs="ＭＳ 明朝" w:hint="eastAsia"/>
          <w:b/>
          <w:color w:val="000000"/>
          <w:kern w:val="0"/>
          <w:szCs w:val="21"/>
        </w:rPr>
        <w:t>■</w:t>
      </w:r>
      <w:r w:rsidRPr="00122FFF">
        <w:rPr>
          <w:rFonts w:ascii="ＭＳ 明朝" w:cs="ＭＳ 明朝" w:hint="eastAsia"/>
          <w:b/>
          <w:color w:val="FF0000"/>
          <w:kern w:val="0"/>
          <w:szCs w:val="21"/>
        </w:rPr>
        <w:t>新型コロナウイルス感染予防対策に伴うご協力依頼</w:t>
      </w:r>
    </w:p>
    <w:p w14:paraId="5D571F1B" w14:textId="77777777" w:rsidR="004B1B79" w:rsidRPr="00B968DC" w:rsidRDefault="004B1B79" w:rsidP="004B1B79">
      <w:pPr>
        <w:autoSpaceDE w:val="0"/>
        <w:autoSpaceDN w:val="0"/>
        <w:adjustRightInd w:val="0"/>
        <w:ind w:firstLineChars="100" w:firstLine="210"/>
        <w:jc w:val="left"/>
        <w:rPr>
          <w:rFonts w:ascii="ＭＳ 明朝" w:cs="ＭＳ 明朝"/>
          <w:bCs/>
          <w:color w:val="000000"/>
          <w:kern w:val="0"/>
          <w:szCs w:val="21"/>
        </w:rPr>
      </w:pPr>
      <w:r>
        <w:rPr>
          <w:rFonts w:ascii="ＭＳ 明朝" w:cs="ＭＳ 明朝" w:hint="eastAsia"/>
          <w:bCs/>
          <w:color w:val="000000"/>
          <w:kern w:val="0"/>
          <w:szCs w:val="21"/>
        </w:rPr>
        <w:t>・</w:t>
      </w:r>
      <w:r w:rsidRPr="00B968DC">
        <w:rPr>
          <w:rFonts w:ascii="ＭＳ 明朝" w:cs="ＭＳ 明朝" w:hint="eastAsia"/>
          <w:bCs/>
          <w:color w:val="000000"/>
          <w:kern w:val="0"/>
          <w:szCs w:val="21"/>
        </w:rPr>
        <w:t>クラブハウス内、乗用カート乗車中のマスク着用の徹底。</w:t>
      </w:r>
    </w:p>
    <w:p w14:paraId="725126D9" w14:textId="77777777" w:rsidR="004B1B79" w:rsidRPr="00B968DC" w:rsidRDefault="004B1B79" w:rsidP="004B1B79">
      <w:pPr>
        <w:autoSpaceDE w:val="0"/>
        <w:autoSpaceDN w:val="0"/>
        <w:adjustRightInd w:val="0"/>
        <w:ind w:firstLineChars="100" w:firstLine="210"/>
        <w:jc w:val="left"/>
        <w:rPr>
          <w:rFonts w:ascii="ＭＳ 明朝" w:cs="ＭＳ 明朝"/>
          <w:bCs/>
          <w:color w:val="000000"/>
          <w:kern w:val="0"/>
          <w:szCs w:val="21"/>
        </w:rPr>
      </w:pPr>
      <w:r>
        <w:rPr>
          <w:rFonts w:ascii="ＭＳ 明朝" w:cs="ＭＳ 明朝" w:hint="eastAsia"/>
          <w:bCs/>
          <w:color w:val="000000"/>
          <w:kern w:val="0"/>
          <w:szCs w:val="21"/>
        </w:rPr>
        <w:t>・</w:t>
      </w:r>
      <w:r w:rsidRPr="00B968DC">
        <w:rPr>
          <w:rFonts w:ascii="ＭＳ 明朝" w:cs="ＭＳ 明朝" w:hint="eastAsia"/>
          <w:bCs/>
          <w:color w:val="000000"/>
          <w:kern w:val="0"/>
          <w:szCs w:val="21"/>
        </w:rPr>
        <w:t>カートご利用についてはできるだけ「密接」を避け会話をお控えください。</w:t>
      </w:r>
    </w:p>
    <w:p w14:paraId="60217079" w14:textId="502ED969" w:rsidR="00974CF3" w:rsidRPr="00285C9F" w:rsidRDefault="004B1B79" w:rsidP="004B1B79">
      <w:pPr>
        <w:autoSpaceDE w:val="0"/>
        <w:autoSpaceDN w:val="0"/>
        <w:adjustRightInd w:val="0"/>
        <w:ind w:firstLineChars="100" w:firstLine="210"/>
        <w:jc w:val="left"/>
        <w:rPr>
          <w:b/>
          <w:color w:val="000000"/>
          <w:szCs w:val="21"/>
        </w:rPr>
      </w:pPr>
      <w:r>
        <w:rPr>
          <w:rFonts w:ascii="ＭＳ 明朝" w:cs="ＭＳ 明朝" w:hint="eastAsia"/>
          <w:bCs/>
          <w:color w:val="000000"/>
          <w:kern w:val="0"/>
          <w:szCs w:val="21"/>
        </w:rPr>
        <w:t>・</w:t>
      </w:r>
      <w:r w:rsidRPr="00B968DC">
        <w:rPr>
          <w:rFonts w:ascii="ＭＳ 明朝" w:cs="ＭＳ 明朝" w:hint="eastAsia"/>
          <w:bCs/>
          <w:color w:val="000000"/>
          <w:kern w:val="0"/>
          <w:szCs w:val="21"/>
        </w:rPr>
        <w:t>飲食中などの会話は、他のお客様の迷惑にならないようにご配慮をお願いいたします。</w:t>
      </w:r>
      <w:r w:rsidRPr="00B968DC">
        <w:rPr>
          <w:rFonts w:ascii="ＭＳ 明朝" w:cs="ＭＳ 明朝" w:hint="eastAsia"/>
          <w:bCs/>
          <w:color w:val="000000"/>
          <w:kern w:val="0"/>
          <w:szCs w:val="21"/>
        </w:rPr>
        <w:br/>
      </w:r>
    </w:p>
    <w:p w14:paraId="7DE4A905" w14:textId="77777777" w:rsidR="006D5469" w:rsidRDefault="00647035" w:rsidP="006D5469">
      <w:pPr>
        <w:ind w:left="211" w:hangingChars="100" w:hanging="211"/>
        <w:rPr>
          <w:rFonts w:ascii="ＭＳ 明朝" w:hAnsi="ＭＳ 明朝"/>
          <w:b/>
          <w:color w:val="000000"/>
          <w:szCs w:val="21"/>
        </w:rPr>
      </w:pPr>
      <w:r w:rsidRPr="0081754E">
        <w:rPr>
          <w:rFonts w:ascii="ＭＳ 明朝" w:hAnsi="ＭＳ 明朝" w:hint="eastAsia"/>
          <w:b/>
          <w:color w:val="000000"/>
          <w:szCs w:val="21"/>
        </w:rPr>
        <w:t>■</w:t>
      </w:r>
      <w:r>
        <w:rPr>
          <w:rFonts w:ascii="ＭＳ 明朝" w:hAnsi="ＭＳ 明朝" w:hint="eastAsia"/>
          <w:b/>
          <w:color w:val="000000"/>
          <w:szCs w:val="21"/>
        </w:rPr>
        <w:t>賞典</w:t>
      </w:r>
    </w:p>
    <w:p w14:paraId="48352791" w14:textId="77777777" w:rsidR="006D5469" w:rsidRDefault="006D5469" w:rsidP="006D5469">
      <w:pPr>
        <w:ind w:leftChars="100" w:left="210"/>
        <w:rPr>
          <w:rFonts w:ascii="ＭＳ 明朝" w:hAnsi="ＭＳ 明朝"/>
          <w:b/>
          <w:color w:val="000000"/>
          <w:szCs w:val="21"/>
        </w:rPr>
      </w:pPr>
      <w:r>
        <w:rPr>
          <w:rFonts w:hint="eastAsia"/>
          <w:color w:val="000000"/>
          <w:szCs w:val="21"/>
        </w:rPr>
        <w:t>・</w:t>
      </w:r>
      <w:r w:rsidR="00173069" w:rsidRPr="009936CA">
        <w:rPr>
          <w:rFonts w:hint="eastAsia"/>
          <w:color w:val="000000"/>
          <w:szCs w:val="21"/>
        </w:rPr>
        <w:t>参加賞</w:t>
      </w:r>
      <w:r w:rsidR="00173069">
        <w:rPr>
          <w:rFonts w:hint="eastAsia"/>
          <w:color w:val="000000"/>
          <w:szCs w:val="21"/>
        </w:rPr>
        <w:t>(</w:t>
      </w:r>
      <w:r w:rsidR="00173069">
        <w:rPr>
          <w:rFonts w:hint="eastAsia"/>
          <w:color w:val="000000"/>
          <w:szCs w:val="21"/>
        </w:rPr>
        <w:t>大会受付にてお受け取りください</w:t>
      </w:r>
      <w:r w:rsidR="00173069">
        <w:rPr>
          <w:rFonts w:hint="eastAsia"/>
          <w:color w:val="000000"/>
          <w:szCs w:val="21"/>
        </w:rPr>
        <w:t xml:space="preserve">) </w:t>
      </w:r>
    </w:p>
    <w:p w14:paraId="20FB3EF4" w14:textId="71EFDDAA" w:rsidR="006D21BA" w:rsidRDefault="003B192C" w:rsidP="00337AFD">
      <w:pPr>
        <w:ind w:firstLineChars="200" w:firstLine="470"/>
        <w:rPr>
          <w:rFonts w:ascii="ＭＳ 明朝" w:hAnsi="ＭＳ 明朝" w:cs="Meiryo UI"/>
          <w:b/>
          <w:spacing w:val="12"/>
          <w:szCs w:val="21"/>
        </w:rPr>
      </w:pPr>
      <w:r w:rsidRPr="001023E0">
        <w:rPr>
          <w:rFonts w:ascii="ＭＳ 明朝" w:hAnsi="ＭＳ 明朝" w:cs="Meiryo UI" w:hint="eastAsia"/>
          <w:b/>
          <w:color w:val="FF0000"/>
          <w:spacing w:val="12"/>
          <w:szCs w:val="21"/>
        </w:rPr>
        <w:t>※表彰式等はございません。</w:t>
      </w:r>
    </w:p>
    <w:p w14:paraId="61209E4B" w14:textId="77777777" w:rsidR="00285C9F" w:rsidRDefault="00285C9F" w:rsidP="00063C31">
      <w:pPr>
        <w:rPr>
          <w:rFonts w:ascii="ＭＳ 明朝" w:hAnsi="ＭＳ 明朝" w:cs="Meiryo UI"/>
          <w:b/>
          <w:spacing w:val="12"/>
          <w:szCs w:val="21"/>
        </w:rPr>
      </w:pPr>
    </w:p>
    <w:p w14:paraId="2D284B0C" w14:textId="6CFA8080" w:rsidR="00063C31" w:rsidRPr="00E92509" w:rsidRDefault="00063C31" w:rsidP="00063C31">
      <w:pPr>
        <w:rPr>
          <w:rFonts w:ascii="ＭＳ 明朝" w:hAnsi="ＭＳ 明朝" w:cs="Meiryo UI"/>
          <w:b/>
          <w:spacing w:val="12"/>
          <w:szCs w:val="21"/>
        </w:rPr>
      </w:pPr>
      <w:r w:rsidRPr="0081754E">
        <w:rPr>
          <w:rFonts w:ascii="ＭＳ 明朝" w:hAnsi="ＭＳ 明朝" w:cs="Meiryo UI" w:hint="eastAsia"/>
          <w:b/>
          <w:spacing w:val="12"/>
          <w:szCs w:val="21"/>
        </w:rPr>
        <w:t>■ヤーテージ</w:t>
      </w:r>
      <w:bookmarkStart w:id="0" w:name="OLE_LINK1"/>
    </w:p>
    <w:p w14:paraId="11898F34" w14:textId="77777777" w:rsidR="00C96747" w:rsidRPr="00285C9F" w:rsidRDefault="00C96747" w:rsidP="00C96747">
      <w:pPr>
        <w:ind w:firstLineChars="100" w:firstLine="210"/>
        <w:rPr>
          <w:noProof/>
        </w:rPr>
      </w:pPr>
      <w:r w:rsidRPr="00285C9F">
        <w:rPr>
          <w:rFonts w:hint="eastAsia"/>
          <w:noProof/>
        </w:rPr>
        <w:t>・男性：</w:t>
      </w:r>
      <w:r>
        <w:rPr>
          <w:rFonts w:hint="eastAsia"/>
          <w:noProof/>
        </w:rPr>
        <w:t>ブルー</w:t>
      </w:r>
      <w:r w:rsidRPr="00285C9F">
        <w:rPr>
          <w:rFonts w:hint="eastAsia"/>
          <w:noProof/>
        </w:rPr>
        <w:t>ティ（</w:t>
      </w:r>
      <w:r>
        <w:rPr>
          <w:rFonts w:hint="eastAsia"/>
          <w:noProof/>
        </w:rPr>
        <w:t>青</w:t>
      </w:r>
      <w:r w:rsidRPr="00285C9F">
        <w:rPr>
          <w:rFonts w:hint="eastAsia"/>
          <w:noProof/>
        </w:rPr>
        <w:t xml:space="preserve">）　</w:t>
      </w:r>
    </w:p>
    <w:p w14:paraId="6547745D" w14:textId="77777777" w:rsidR="00C96747" w:rsidRPr="00285C9F" w:rsidRDefault="00C96747" w:rsidP="00C96747">
      <w:pPr>
        <w:ind w:firstLineChars="100" w:firstLine="210"/>
        <w:rPr>
          <w:noProof/>
        </w:rPr>
      </w:pPr>
      <w:r w:rsidRPr="00285C9F">
        <w:rPr>
          <w:rFonts w:hint="eastAsia"/>
          <w:noProof/>
        </w:rPr>
        <w:t>・シニア</w:t>
      </w:r>
      <w:r w:rsidRPr="00285C9F">
        <w:rPr>
          <w:rFonts w:hint="eastAsia"/>
          <w:noProof/>
        </w:rPr>
        <w:t>(</w:t>
      </w:r>
      <w:r w:rsidRPr="00285C9F">
        <w:rPr>
          <w:rFonts w:hint="eastAsia"/>
          <w:noProof/>
        </w:rPr>
        <w:t>男性</w:t>
      </w:r>
      <w:r w:rsidRPr="00285C9F">
        <w:rPr>
          <w:rFonts w:hint="eastAsia"/>
          <w:noProof/>
        </w:rPr>
        <w:t>)</w:t>
      </w:r>
      <w:r w:rsidRPr="00285C9F">
        <w:rPr>
          <w:noProof/>
        </w:rPr>
        <w:t xml:space="preserve"> :</w:t>
      </w:r>
      <w:r>
        <w:rPr>
          <w:rFonts w:hint="eastAsia"/>
          <w:noProof/>
        </w:rPr>
        <w:t xml:space="preserve"> </w:t>
      </w:r>
      <w:r>
        <w:rPr>
          <w:rFonts w:hint="eastAsia"/>
          <w:noProof/>
        </w:rPr>
        <w:t>ホワイト</w:t>
      </w:r>
      <w:r w:rsidRPr="00285C9F">
        <w:rPr>
          <w:rFonts w:hint="eastAsia"/>
          <w:noProof/>
        </w:rPr>
        <w:t>ティ</w:t>
      </w:r>
      <w:r w:rsidRPr="00285C9F">
        <w:rPr>
          <w:rFonts w:hint="eastAsia"/>
          <w:noProof/>
        </w:rPr>
        <w:t>(</w:t>
      </w:r>
      <w:r>
        <w:rPr>
          <w:rFonts w:hint="eastAsia"/>
          <w:noProof/>
        </w:rPr>
        <w:t>白</w:t>
      </w:r>
      <w:r w:rsidRPr="00285C9F">
        <w:rPr>
          <w:rFonts w:hint="eastAsia"/>
          <w:noProof/>
        </w:rPr>
        <w:t>)</w:t>
      </w:r>
      <w:r w:rsidRPr="00285C9F">
        <w:rPr>
          <w:noProof/>
        </w:rPr>
        <w:t xml:space="preserve"> </w:t>
      </w:r>
    </w:p>
    <w:p w14:paraId="0147EFA7" w14:textId="77777777" w:rsidR="00C96747" w:rsidRPr="00285C9F" w:rsidRDefault="00C96747" w:rsidP="00C96747">
      <w:pPr>
        <w:ind w:firstLineChars="100" w:firstLine="210"/>
        <w:rPr>
          <w:noProof/>
        </w:rPr>
      </w:pPr>
      <w:r w:rsidRPr="00285C9F">
        <w:rPr>
          <w:rFonts w:hint="eastAsia"/>
          <w:noProof/>
        </w:rPr>
        <w:t xml:space="preserve">・女性：プリンスティ（茶）　</w:t>
      </w:r>
    </w:p>
    <w:p w14:paraId="3FC1814E" w14:textId="002DC789" w:rsidR="00C96747" w:rsidRDefault="00710072" w:rsidP="00C96747">
      <w:pPr>
        <w:ind w:firstLineChars="100" w:firstLine="210"/>
        <w:rPr>
          <w:noProof/>
        </w:rPr>
      </w:pPr>
      <w:r w:rsidRPr="00710072">
        <w:drawing>
          <wp:anchor distT="0" distB="0" distL="114300" distR="114300" simplePos="0" relativeHeight="251660288" behindDoc="0" locked="0" layoutInCell="1" allowOverlap="1" wp14:anchorId="66F582BE" wp14:editId="10FEEF79">
            <wp:simplePos x="0" y="0"/>
            <wp:positionH relativeFrom="column">
              <wp:posOffset>186055</wp:posOffset>
            </wp:positionH>
            <wp:positionV relativeFrom="paragraph">
              <wp:posOffset>294005</wp:posOffset>
            </wp:positionV>
            <wp:extent cx="5886450" cy="214947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149475"/>
                    </a:xfrm>
                    <a:prstGeom prst="rect">
                      <a:avLst/>
                    </a:prstGeom>
                    <a:noFill/>
                    <a:ln>
                      <a:noFill/>
                    </a:ln>
                  </pic:spPr>
                </pic:pic>
              </a:graphicData>
            </a:graphic>
          </wp:anchor>
        </w:drawing>
      </w:r>
      <w:r w:rsidR="00C96747" w:rsidRPr="00285C9F">
        <w:rPr>
          <w:rFonts w:hint="eastAsia"/>
          <w:noProof/>
        </w:rPr>
        <w:t>・使用グリーン</w:t>
      </w:r>
      <w:r w:rsidR="00C96747" w:rsidRPr="00285C9F">
        <w:rPr>
          <w:rFonts w:hint="eastAsia"/>
          <w:noProof/>
        </w:rPr>
        <w:t>:</w:t>
      </w:r>
      <w:r w:rsidR="00C96747" w:rsidRPr="00285C9F">
        <w:rPr>
          <w:noProof/>
        </w:rPr>
        <w:t xml:space="preserve"> </w:t>
      </w:r>
      <w:r w:rsidR="00C96747">
        <w:rPr>
          <w:rFonts w:hint="eastAsia"/>
          <w:noProof/>
        </w:rPr>
        <w:t>ベント</w:t>
      </w:r>
      <w:r w:rsidR="00C96747" w:rsidRPr="00285C9F">
        <w:rPr>
          <w:rFonts w:hint="eastAsia"/>
          <w:noProof/>
        </w:rPr>
        <w:t>グリーン</w:t>
      </w:r>
    </w:p>
    <w:bookmarkEnd w:id="0"/>
    <w:p w14:paraId="676E91E8" w14:textId="1F35BA0B" w:rsidR="00974CF3" w:rsidRPr="00684920" w:rsidRDefault="008F0FCD" w:rsidP="00710072">
      <w:pPr>
        <w:ind w:firstLineChars="150" w:firstLine="315"/>
        <w:rPr>
          <w:rFonts w:asciiTheme="minorHAnsi" w:hAnsiTheme="minorHAnsi"/>
          <w:noProof/>
        </w:rPr>
      </w:pPr>
      <w:r w:rsidRPr="00684920">
        <w:rPr>
          <w:rFonts w:ascii="ＭＳ 明朝" w:hAnsi="ＭＳ 明朝" w:cs="ＭＳ 明朝" w:hint="eastAsia"/>
          <w:noProof/>
        </w:rPr>
        <w:t>※</w:t>
      </w:r>
      <w:r w:rsidR="00A85A25">
        <w:rPr>
          <w:rFonts w:ascii="ＭＳ 明朝" w:hAnsi="ＭＳ 明朝" w:cs="ＭＳ 明朝" w:hint="eastAsia"/>
          <w:noProof/>
        </w:rPr>
        <w:t xml:space="preserve"> </w:t>
      </w:r>
      <w:r w:rsidRPr="00684920">
        <w:rPr>
          <w:rFonts w:asciiTheme="minorHAnsi" w:hAnsiTheme="minorHAnsi"/>
          <w:noProof/>
        </w:rPr>
        <w:t>YARDAGE</w:t>
      </w:r>
      <w:r w:rsidR="001C6A0B">
        <w:rPr>
          <w:rFonts w:asciiTheme="minorHAnsi" w:hAnsiTheme="minorHAnsi" w:hint="eastAsia"/>
          <w:noProof/>
        </w:rPr>
        <w:t>等は</w:t>
      </w:r>
      <w:r w:rsidR="007919C1">
        <w:rPr>
          <w:rFonts w:asciiTheme="minorHAnsi" w:hAnsiTheme="minorHAnsi" w:hint="eastAsia"/>
          <w:noProof/>
        </w:rPr>
        <w:t>、</w:t>
      </w:r>
      <w:r w:rsidRPr="00684920">
        <w:rPr>
          <w:rFonts w:asciiTheme="minorHAnsi" w:hAnsiTheme="minorHAnsi"/>
          <w:noProof/>
        </w:rPr>
        <w:t>コースコンディションにより変更される場合があります。</w:t>
      </w:r>
    </w:p>
    <w:p w14:paraId="082B36CA" w14:textId="399AA98D" w:rsidR="00F0192D" w:rsidRPr="003443EF" w:rsidRDefault="00F0192D" w:rsidP="00F0192D">
      <w:pPr>
        <w:ind w:firstLineChars="150" w:firstLine="315"/>
        <w:rPr>
          <w:rFonts w:asciiTheme="minorHAnsi" w:hAnsiTheme="minorHAnsi"/>
          <w:noProof/>
          <w:color w:val="FF0000"/>
        </w:rPr>
      </w:pPr>
      <w:r w:rsidRPr="003443EF">
        <w:rPr>
          <w:rFonts w:ascii="ＭＳ 明朝" w:hAnsi="ＭＳ 明朝" w:cs="ＭＳ 明朝" w:hint="eastAsia"/>
          <w:noProof/>
          <w:color w:val="FF0000"/>
        </w:rPr>
        <w:t>※ シニア</w:t>
      </w:r>
      <w:r w:rsidRPr="003443EF">
        <w:rPr>
          <w:rFonts w:asciiTheme="minorHAnsi" w:hAnsiTheme="minorHAnsi"/>
          <w:noProof/>
          <w:color w:val="FF0000"/>
        </w:rPr>
        <w:t>ティ使用可能対象者</w:t>
      </w:r>
      <w:r w:rsidRPr="003443EF">
        <w:rPr>
          <w:rFonts w:asciiTheme="minorHAnsi" w:hAnsiTheme="minorHAnsi"/>
          <w:noProof/>
          <w:color w:val="FF0000"/>
        </w:rPr>
        <w:t xml:space="preserve"> :  202</w:t>
      </w:r>
      <w:r w:rsidRPr="003443EF">
        <w:rPr>
          <w:rFonts w:asciiTheme="minorHAnsi" w:hAnsiTheme="minorHAnsi" w:hint="eastAsia"/>
          <w:noProof/>
          <w:color w:val="FF0000"/>
        </w:rPr>
        <w:t>3</w:t>
      </w:r>
      <w:r w:rsidRPr="003443EF">
        <w:rPr>
          <w:rFonts w:asciiTheme="minorHAnsi" w:hAnsiTheme="minorHAnsi"/>
          <w:noProof/>
          <w:color w:val="FF0000"/>
        </w:rPr>
        <w:t xml:space="preserve"> </w:t>
      </w:r>
      <w:r w:rsidRPr="003443EF">
        <w:rPr>
          <w:rFonts w:asciiTheme="minorHAnsi" w:hAnsiTheme="minorHAnsi"/>
          <w:noProof/>
          <w:color w:val="FF0000"/>
        </w:rPr>
        <w:t>年</w:t>
      </w:r>
      <w:r w:rsidRPr="003443EF">
        <w:rPr>
          <w:rFonts w:asciiTheme="minorHAnsi" w:hAnsiTheme="minorHAnsi"/>
          <w:noProof/>
          <w:color w:val="FF0000"/>
        </w:rPr>
        <w:t xml:space="preserve"> 3 </w:t>
      </w:r>
      <w:r w:rsidRPr="003443EF">
        <w:rPr>
          <w:rFonts w:asciiTheme="minorHAnsi" w:hAnsiTheme="minorHAnsi"/>
          <w:noProof/>
          <w:color w:val="FF0000"/>
        </w:rPr>
        <w:t>月</w:t>
      </w:r>
      <w:r w:rsidRPr="003443EF">
        <w:rPr>
          <w:rFonts w:asciiTheme="minorHAnsi" w:hAnsiTheme="minorHAnsi"/>
          <w:noProof/>
          <w:color w:val="FF0000"/>
        </w:rPr>
        <w:t xml:space="preserve"> 31 </w:t>
      </w:r>
      <w:r w:rsidRPr="003443EF">
        <w:rPr>
          <w:rFonts w:asciiTheme="minorHAnsi" w:hAnsiTheme="minorHAnsi"/>
          <w:noProof/>
          <w:color w:val="FF0000"/>
        </w:rPr>
        <w:t>日までに満</w:t>
      </w:r>
      <w:r w:rsidRPr="003443EF">
        <w:rPr>
          <w:rFonts w:asciiTheme="minorHAnsi" w:hAnsiTheme="minorHAnsi" w:hint="eastAsia"/>
          <w:noProof/>
          <w:color w:val="FF0000"/>
        </w:rPr>
        <w:t>6</w:t>
      </w:r>
      <w:r w:rsidRPr="003443EF">
        <w:rPr>
          <w:rFonts w:asciiTheme="minorHAnsi" w:hAnsiTheme="minorHAnsi"/>
          <w:noProof/>
          <w:color w:val="FF0000"/>
        </w:rPr>
        <w:t xml:space="preserve">0 </w:t>
      </w:r>
      <w:r w:rsidRPr="003443EF">
        <w:rPr>
          <w:rFonts w:asciiTheme="minorHAnsi" w:hAnsiTheme="minorHAnsi"/>
          <w:noProof/>
          <w:color w:val="FF0000"/>
        </w:rPr>
        <w:t>歳以上になる方</w:t>
      </w:r>
      <w:r>
        <w:rPr>
          <w:rFonts w:asciiTheme="minorHAnsi" w:hAnsiTheme="minorHAnsi" w:hint="eastAsia"/>
          <w:noProof/>
          <w:color w:val="FF0000"/>
        </w:rPr>
        <w:t>。</w:t>
      </w:r>
    </w:p>
    <w:p w14:paraId="5AD77E94" w14:textId="3CAA5412" w:rsidR="007C1419" w:rsidRPr="000C3604" w:rsidRDefault="000C3604" w:rsidP="00EF6E70">
      <w:pPr>
        <w:ind w:firstLineChars="150" w:firstLine="351"/>
        <w:rPr>
          <w:rFonts w:ascii="ＭＳ 明朝" w:hAnsi="ＭＳ 明朝" w:cs="Meiryo UI"/>
          <w:b/>
          <w:bCs/>
          <w:color w:val="FF0000"/>
          <w:spacing w:val="12"/>
          <w:szCs w:val="21"/>
        </w:rPr>
      </w:pPr>
      <w:r>
        <w:rPr>
          <w:rFonts w:ascii="ＭＳ 明朝" w:hAnsi="ＭＳ 明朝" w:cs="Meiryo UI" w:hint="eastAsia"/>
          <w:spacing w:val="12"/>
          <w:szCs w:val="21"/>
        </w:rPr>
        <w:t xml:space="preserve"> </w:t>
      </w:r>
      <w:r w:rsidRPr="000C3604">
        <w:rPr>
          <w:rFonts w:ascii="ＭＳ 明朝" w:hAnsi="ＭＳ 明朝" w:cs="Meiryo UI"/>
          <w:b/>
          <w:bCs/>
          <w:color w:val="FF0000"/>
          <w:spacing w:val="12"/>
          <w:szCs w:val="21"/>
        </w:rPr>
        <w:t xml:space="preserve">  (</w:t>
      </w:r>
      <w:r w:rsidRPr="000C3604">
        <w:rPr>
          <w:rFonts w:ascii="ＭＳ 明朝" w:hAnsi="ＭＳ 明朝" w:cs="Meiryo UI" w:hint="eastAsia"/>
          <w:b/>
          <w:bCs/>
          <w:color w:val="FF0000"/>
          <w:spacing w:val="12"/>
          <w:szCs w:val="21"/>
        </w:rPr>
        <w:t>2</w:t>
      </w:r>
      <w:r w:rsidRPr="000C3604">
        <w:rPr>
          <w:rFonts w:ascii="ＭＳ 明朝" w:hAnsi="ＭＳ 明朝" w:cs="Meiryo UI"/>
          <w:b/>
          <w:bCs/>
          <w:color w:val="FF0000"/>
          <w:spacing w:val="12"/>
          <w:szCs w:val="21"/>
        </w:rPr>
        <w:t>022</w:t>
      </w:r>
      <w:r w:rsidRPr="000C3604">
        <w:rPr>
          <w:rFonts w:ascii="ＭＳ 明朝" w:hAnsi="ＭＳ 明朝" w:cs="Meiryo UI" w:hint="eastAsia"/>
          <w:b/>
          <w:bCs/>
          <w:color w:val="FF0000"/>
          <w:spacing w:val="12"/>
          <w:szCs w:val="21"/>
        </w:rPr>
        <w:t>年4月より変更)</w:t>
      </w:r>
      <w:r w:rsidRPr="000C3604">
        <w:rPr>
          <w:rFonts w:ascii="ＭＳ 明朝" w:hAnsi="ＭＳ 明朝" w:cs="Meiryo UI"/>
          <w:b/>
          <w:bCs/>
          <w:color w:val="FF0000"/>
          <w:spacing w:val="12"/>
          <w:szCs w:val="21"/>
        </w:rPr>
        <w:t xml:space="preserve">  </w:t>
      </w:r>
    </w:p>
    <w:p w14:paraId="455EFEE5" w14:textId="6B2EFD9A" w:rsidR="00F0192D" w:rsidRDefault="00F0192D" w:rsidP="00EF6E70">
      <w:pPr>
        <w:ind w:firstLineChars="150" w:firstLine="351"/>
        <w:rPr>
          <w:rFonts w:ascii="ＭＳ 明朝" w:hAnsi="ＭＳ 明朝" w:cs="Meiryo UI"/>
          <w:spacing w:val="12"/>
          <w:szCs w:val="21"/>
        </w:rPr>
      </w:pPr>
    </w:p>
    <w:p w14:paraId="04C3F356" w14:textId="77777777" w:rsidR="00710072" w:rsidRPr="00F0192D" w:rsidRDefault="00710072" w:rsidP="00EF6E70">
      <w:pPr>
        <w:ind w:firstLineChars="150" w:firstLine="351"/>
        <w:rPr>
          <w:rFonts w:ascii="ＭＳ 明朝" w:hAnsi="ＭＳ 明朝" w:cs="Meiryo UI" w:hint="eastAsia"/>
          <w:spacing w:val="12"/>
          <w:szCs w:val="21"/>
        </w:rPr>
      </w:pPr>
    </w:p>
    <w:p w14:paraId="0AB6D3C8" w14:textId="77777777" w:rsidR="00F0192D" w:rsidRPr="00685354" w:rsidRDefault="00F0192D" w:rsidP="00F0192D">
      <w:pPr>
        <w:ind w:firstLineChars="150" w:firstLine="351"/>
        <w:rPr>
          <w:rFonts w:ascii="ＭＳ 明朝" w:hAnsi="ＭＳ 明朝" w:cs="Meiryo UI"/>
          <w:spacing w:val="12"/>
          <w:szCs w:val="21"/>
        </w:rPr>
      </w:pPr>
      <w:r w:rsidRPr="00685354">
        <w:rPr>
          <w:rFonts w:ascii="ＭＳ 明朝" w:hAnsi="ＭＳ 明朝" w:cs="Meiryo UI" w:hint="eastAsia"/>
          <w:spacing w:val="12"/>
          <w:szCs w:val="21"/>
        </w:rPr>
        <w:t>全日本</w:t>
      </w:r>
      <w:r>
        <w:rPr>
          <w:rFonts w:ascii="ＭＳ 明朝" w:hAnsi="ＭＳ 明朝" w:cs="Meiryo UI" w:hint="eastAsia"/>
          <w:spacing w:val="12"/>
          <w:szCs w:val="21"/>
        </w:rPr>
        <w:t>スクランブル</w:t>
      </w:r>
      <w:r w:rsidRPr="00685354">
        <w:rPr>
          <w:rFonts w:ascii="ＭＳ 明朝" w:hAnsi="ＭＳ 明朝" w:cs="Meiryo UI" w:hint="eastAsia"/>
          <w:spacing w:val="12"/>
          <w:szCs w:val="21"/>
        </w:rPr>
        <w:t>アマチュアゴルファーズ選手権事務局</w:t>
      </w:r>
    </w:p>
    <w:p w14:paraId="22E74BCB" w14:textId="77777777" w:rsidR="00F0192D" w:rsidRDefault="00F0192D" w:rsidP="00F0192D">
      <w:pPr>
        <w:ind w:firstLineChars="200" w:firstLine="420"/>
        <w:rPr>
          <w:rFonts w:ascii="ＭＳ 明朝" w:hAnsi="ＭＳ 明朝"/>
          <w:szCs w:val="21"/>
        </w:rPr>
      </w:pPr>
      <w:r w:rsidRPr="003555A1">
        <w:rPr>
          <w:rFonts w:ascii="ＭＳ 明朝" w:hAnsi="ＭＳ 明朝" w:hint="eastAsia"/>
          <w:szCs w:val="21"/>
        </w:rPr>
        <w:t>電話: 03-5843-6335(平日10:00～17:00　祝祭日除く)</w:t>
      </w:r>
    </w:p>
    <w:p w14:paraId="1E535DB3" w14:textId="77777777" w:rsidR="00F0192D" w:rsidRDefault="00000000" w:rsidP="00F0192D">
      <w:pPr>
        <w:ind w:firstLineChars="200" w:firstLine="420"/>
        <w:rPr>
          <w:rFonts w:ascii="ＭＳ 明朝" w:hAnsi="ＭＳ 明朝"/>
          <w:szCs w:val="21"/>
        </w:rPr>
      </w:pPr>
      <w:hyperlink r:id="rId10" w:history="1">
        <w:r w:rsidR="00F0192D" w:rsidRPr="0041686D">
          <w:rPr>
            <w:rStyle w:val="a3"/>
            <w:rFonts w:ascii="ＭＳ 明朝" w:hAnsi="ＭＳ 明朝"/>
            <w:szCs w:val="21"/>
          </w:rPr>
          <w:t>https://pgs-golftour.jp/2022public/contact/</w:t>
        </w:r>
      </w:hyperlink>
      <w:r w:rsidR="00F0192D">
        <w:rPr>
          <w:rFonts w:ascii="ＭＳ 明朝" w:hAnsi="ＭＳ 明朝"/>
          <w:szCs w:val="21"/>
        </w:rPr>
        <w:t xml:space="preserve"> </w:t>
      </w:r>
    </w:p>
    <w:p w14:paraId="667579E1" w14:textId="77777777" w:rsidR="003E3DC5" w:rsidRPr="00F0192D" w:rsidRDefault="003E3DC5" w:rsidP="00D72679">
      <w:pPr>
        <w:ind w:firstLineChars="100" w:firstLine="210"/>
        <w:rPr>
          <w:rFonts w:ascii="ＭＳ 明朝" w:hAnsi="ＭＳ 明朝"/>
          <w:szCs w:val="21"/>
        </w:rPr>
      </w:pPr>
    </w:p>
    <w:sectPr w:rsidR="003E3DC5" w:rsidRPr="00F0192D" w:rsidSect="002E068C">
      <w:pgSz w:w="11906" w:h="16838" w:code="9"/>
      <w:pgMar w:top="397" w:right="907"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32A9" w14:textId="77777777" w:rsidR="005654CE" w:rsidRDefault="005654CE" w:rsidP="001B204F">
      <w:r>
        <w:separator/>
      </w:r>
    </w:p>
  </w:endnote>
  <w:endnote w:type="continuationSeparator" w:id="0">
    <w:p w14:paraId="219E1451" w14:textId="77777777" w:rsidR="005654CE" w:rsidRDefault="005654CE" w:rsidP="001B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F7E1" w14:textId="77777777" w:rsidR="005654CE" w:rsidRDefault="005654CE" w:rsidP="001B204F">
      <w:r>
        <w:separator/>
      </w:r>
    </w:p>
  </w:footnote>
  <w:footnote w:type="continuationSeparator" w:id="0">
    <w:p w14:paraId="352EC7DF" w14:textId="77777777" w:rsidR="005654CE" w:rsidRDefault="005654CE" w:rsidP="001B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45EE"/>
    <w:multiLevelType w:val="hybridMultilevel"/>
    <w:tmpl w:val="7E668366"/>
    <w:lvl w:ilvl="0" w:tplc="CC4885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0247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83"/>
    <w:rsid w:val="0000030B"/>
    <w:rsid w:val="00007E2A"/>
    <w:rsid w:val="000211EE"/>
    <w:rsid w:val="00023360"/>
    <w:rsid w:val="000249A9"/>
    <w:rsid w:val="00025D70"/>
    <w:rsid w:val="00031A9F"/>
    <w:rsid w:val="00032EF5"/>
    <w:rsid w:val="00042394"/>
    <w:rsid w:val="00045411"/>
    <w:rsid w:val="000479A9"/>
    <w:rsid w:val="00055A01"/>
    <w:rsid w:val="00055B49"/>
    <w:rsid w:val="00057C91"/>
    <w:rsid w:val="00063C31"/>
    <w:rsid w:val="00064836"/>
    <w:rsid w:val="00067C0F"/>
    <w:rsid w:val="0007030B"/>
    <w:rsid w:val="00074256"/>
    <w:rsid w:val="00076F0C"/>
    <w:rsid w:val="00080617"/>
    <w:rsid w:val="00084B21"/>
    <w:rsid w:val="00087C8E"/>
    <w:rsid w:val="000B1290"/>
    <w:rsid w:val="000B5F7D"/>
    <w:rsid w:val="000B73C5"/>
    <w:rsid w:val="000C0106"/>
    <w:rsid w:val="000C3604"/>
    <w:rsid w:val="000C7AD1"/>
    <w:rsid w:val="000D04E6"/>
    <w:rsid w:val="000E05BE"/>
    <w:rsid w:val="000E103B"/>
    <w:rsid w:val="000E1793"/>
    <w:rsid w:val="000E6674"/>
    <w:rsid w:val="000F3637"/>
    <w:rsid w:val="00105B3A"/>
    <w:rsid w:val="0011350E"/>
    <w:rsid w:val="00114E0E"/>
    <w:rsid w:val="001229B1"/>
    <w:rsid w:val="00124EF8"/>
    <w:rsid w:val="00131CE2"/>
    <w:rsid w:val="00133CB4"/>
    <w:rsid w:val="00133D8C"/>
    <w:rsid w:val="001356E6"/>
    <w:rsid w:val="00140AC2"/>
    <w:rsid w:val="001435C3"/>
    <w:rsid w:val="00153E02"/>
    <w:rsid w:val="00162573"/>
    <w:rsid w:val="00162595"/>
    <w:rsid w:val="00173069"/>
    <w:rsid w:val="00174A6F"/>
    <w:rsid w:val="00176602"/>
    <w:rsid w:val="001829E7"/>
    <w:rsid w:val="00183E0C"/>
    <w:rsid w:val="001863EE"/>
    <w:rsid w:val="00186487"/>
    <w:rsid w:val="00186AD8"/>
    <w:rsid w:val="0019024F"/>
    <w:rsid w:val="00191445"/>
    <w:rsid w:val="00192552"/>
    <w:rsid w:val="00194E5E"/>
    <w:rsid w:val="001A01C7"/>
    <w:rsid w:val="001A327A"/>
    <w:rsid w:val="001A33ED"/>
    <w:rsid w:val="001B0B98"/>
    <w:rsid w:val="001B204F"/>
    <w:rsid w:val="001B24D9"/>
    <w:rsid w:val="001B3FF3"/>
    <w:rsid w:val="001B6754"/>
    <w:rsid w:val="001C1404"/>
    <w:rsid w:val="001C6A0B"/>
    <w:rsid w:val="001D12AD"/>
    <w:rsid w:val="001D53EC"/>
    <w:rsid w:val="001D5B86"/>
    <w:rsid w:val="001D6B93"/>
    <w:rsid w:val="001E31C0"/>
    <w:rsid w:val="001F19D6"/>
    <w:rsid w:val="00202BE1"/>
    <w:rsid w:val="00203546"/>
    <w:rsid w:val="0020568F"/>
    <w:rsid w:val="00212127"/>
    <w:rsid w:val="0021626B"/>
    <w:rsid w:val="002206D8"/>
    <w:rsid w:val="00230729"/>
    <w:rsid w:val="00231F54"/>
    <w:rsid w:val="002338E5"/>
    <w:rsid w:val="00243456"/>
    <w:rsid w:val="0024708F"/>
    <w:rsid w:val="00250759"/>
    <w:rsid w:val="002519AF"/>
    <w:rsid w:val="002537F8"/>
    <w:rsid w:val="002547CB"/>
    <w:rsid w:val="00274A6A"/>
    <w:rsid w:val="00285C9F"/>
    <w:rsid w:val="00292E23"/>
    <w:rsid w:val="002A065B"/>
    <w:rsid w:val="002B209B"/>
    <w:rsid w:val="002B7380"/>
    <w:rsid w:val="002C16BC"/>
    <w:rsid w:val="002C1795"/>
    <w:rsid w:val="002D37E8"/>
    <w:rsid w:val="002D41B5"/>
    <w:rsid w:val="002E0062"/>
    <w:rsid w:val="002E068C"/>
    <w:rsid w:val="002E1021"/>
    <w:rsid w:val="002E3A4E"/>
    <w:rsid w:val="002E4236"/>
    <w:rsid w:val="002E4EE8"/>
    <w:rsid w:val="002F36B8"/>
    <w:rsid w:val="002F65C6"/>
    <w:rsid w:val="003006FE"/>
    <w:rsid w:val="00305874"/>
    <w:rsid w:val="00316D4F"/>
    <w:rsid w:val="00317519"/>
    <w:rsid w:val="00321A11"/>
    <w:rsid w:val="003278C2"/>
    <w:rsid w:val="00330182"/>
    <w:rsid w:val="00337AFD"/>
    <w:rsid w:val="00343B0A"/>
    <w:rsid w:val="003505E0"/>
    <w:rsid w:val="00354255"/>
    <w:rsid w:val="00357B4C"/>
    <w:rsid w:val="003631CA"/>
    <w:rsid w:val="003653B2"/>
    <w:rsid w:val="00373023"/>
    <w:rsid w:val="00376FD2"/>
    <w:rsid w:val="00382329"/>
    <w:rsid w:val="0039163A"/>
    <w:rsid w:val="0039171C"/>
    <w:rsid w:val="00391A12"/>
    <w:rsid w:val="0039206B"/>
    <w:rsid w:val="00392839"/>
    <w:rsid w:val="003A3222"/>
    <w:rsid w:val="003A3A23"/>
    <w:rsid w:val="003A7137"/>
    <w:rsid w:val="003B066F"/>
    <w:rsid w:val="003B192C"/>
    <w:rsid w:val="003C125C"/>
    <w:rsid w:val="003C173A"/>
    <w:rsid w:val="003C276D"/>
    <w:rsid w:val="003C45E5"/>
    <w:rsid w:val="003C6E50"/>
    <w:rsid w:val="003E2FAE"/>
    <w:rsid w:val="003E3DC5"/>
    <w:rsid w:val="003E4E19"/>
    <w:rsid w:val="003F142B"/>
    <w:rsid w:val="003F3489"/>
    <w:rsid w:val="00406A76"/>
    <w:rsid w:val="00407380"/>
    <w:rsid w:val="00410AF3"/>
    <w:rsid w:val="0041280E"/>
    <w:rsid w:val="00430C26"/>
    <w:rsid w:val="00452FE6"/>
    <w:rsid w:val="004549F4"/>
    <w:rsid w:val="00456B37"/>
    <w:rsid w:val="00465FCE"/>
    <w:rsid w:val="004745A8"/>
    <w:rsid w:val="00481FBC"/>
    <w:rsid w:val="00494076"/>
    <w:rsid w:val="004A0104"/>
    <w:rsid w:val="004A61EA"/>
    <w:rsid w:val="004A6F55"/>
    <w:rsid w:val="004B1B79"/>
    <w:rsid w:val="004B53C5"/>
    <w:rsid w:val="004C2ED6"/>
    <w:rsid w:val="004C3CBC"/>
    <w:rsid w:val="004C7A94"/>
    <w:rsid w:val="004D5371"/>
    <w:rsid w:val="004D723E"/>
    <w:rsid w:val="004D7B38"/>
    <w:rsid w:val="004E1EE1"/>
    <w:rsid w:val="004E53CF"/>
    <w:rsid w:val="004E780B"/>
    <w:rsid w:val="004F0B77"/>
    <w:rsid w:val="004F5741"/>
    <w:rsid w:val="004F6285"/>
    <w:rsid w:val="004F7ED2"/>
    <w:rsid w:val="004F7F6B"/>
    <w:rsid w:val="0051083B"/>
    <w:rsid w:val="005110B7"/>
    <w:rsid w:val="00513A22"/>
    <w:rsid w:val="00520B05"/>
    <w:rsid w:val="00520B91"/>
    <w:rsid w:val="005229E9"/>
    <w:rsid w:val="00534F20"/>
    <w:rsid w:val="00536A96"/>
    <w:rsid w:val="0054129B"/>
    <w:rsid w:val="005435BA"/>
    <w:rsid w:val="00544FC8"/>
    <w:rsid w:val="0054582A"/>
    <w:rsid w:val="005504F4"/>
    <w:rsid w:val="00554598"/>
    <w:rsid w:val="00554DB9"/>
    <w:rsid w:val="00555C0F"/>
    <w:rsid w:val="0055709F"/>
    <w:rsid w:val="005617A9"/>
    <w:rsid w:val="00562C58"/>
    <w:rsid w:val="00563A7F"/>
    <w:rsid w:val="005654CE"/>
    <w:rsid w:val="00570BA1"/>
    <w:rsid w:val="00571BB9"/>
    <w:rsid w:val="00581EAA"/>
    <w:rsid w:val="00595B23"/>
    <w:rsid w:val="00595F7E"/>
    <w:rsid w:val="005A1AE0"/>
    <w:rsid w:val="005B0F46"/>
    <w:rsid w:val="005B25E4"/>
    <w:rsid w:val="005B76CC"/>
    <w:rsid w:val="005C3624"/>
    <w:rsid w:val="005D2DB5"/>
    <w:rsid w:val="005E4153"/>
    <w:rsid w:val="005E4D90"/>
    <w:rsid w:val="005F04AA"/>
    <w:rsid w:val="00600EA2"/>
    <w:rsid w:val="006121A6"/>
    <w:rsid w:val="0061253F"/>
    <w:rsid w:val="00616B76"/>
    <w:rsid w:val="00623B04"/>
    <w:rsid w:val="00626AB9"/>
    <w:rsid w:val="0064411A"/>
    <w:rsid w:val="00644691"/>
    <w:rsid w:val="00647035"/>
    <w:rsid w:val="00647468"/>
    <w:rsid w:val="00654249"/>
    <w:rsid w:val="00655245"/>
    <w:rsid w:val="00657DDF"/>
    <w:rsid w:val="00664708"/>
    <w:rsid w:val="006673FA"/>
    <w:rsid w:val="00667809"/>
    <w:rsid w:val="0068079F"/>
    <w:rsid w:val="006831D1"/>
    <w:rsid w:val="00683321"/>
    <w:rsid w:val="0068445A"/>
    <w:rsid w:val="00684920"/>
    <w:rsid w:val="00685354"/>
    <w:rsid w:val="006923D2"/>
    <w:rsid w:val="00692D88"/>
    <w:rsid w:val="006A089B"/>
    <w:rsid w:val="006A5222"/>
    <w:rsid w:val="006B10CF"/>
    <w:rsid w:val="006B1817"/>
    <w:rsid w:val="006B18C7"/>
    <w:rsid w:val="006C71F1"/>
    <w:rsid w:val="006D0FFD"/>
    <w:rsid w:val="006D21BA"/>
    <w:rsid w:val="006D5469"/>
    <w:rsid w:val="006E49B8"/>
    <w:rsid w:val="006E7733"/>
    <w:rsid w:val="006F07E1"/>
    <w:rsid w:val="006F5B4E"/>
    <w:rsid w:val="00702C39"/>
    <w:rsid w:val="0070618A"/>
    <w:rsid w:val="00706651"/>
    <w:rsid w:val="00706BD1"/>
    <w:rsid w:val="0070767E"/>
    <w:rsid w:val="00710072"/>
    <w:rsid w:val="00713DB8"/>
    <w:rsid w:val="007153B1"/>
    <w:rsid w:val="00717866"/>
    <w:rsid w:val="00725490"/>
    <w:rsid w:val="00726EDC"/>
    <w:rsid w:val="00727C4F"/>
    <w:rsid w:val="00727DAF"/>
    <w:rsid w:val="0073624D"/>
    <w:rsid w:val="00737981"/>
    <w:rsid w:val="00737BA3"/>
    <w:rsid w:val="00746797"/>
    <w:rsid w:val="00752A83"/>
    <w:rsid w:val="00753CAA"/>
    <w:rsid w:val="00757470"/>
    <w:rsid w:val="007633EB"/>
    <w:rsid w:val="00765D64"/>
    <w:rsid w:val="00766C74"/>
    <w:rsid w:val="00775EB0"/>
    <w:rsid w:val="00781371"/>
    <w:rsid w:val="00781CBA"/>
    <w:rsid w:val="00784309"/>
    <w:rsid w:val="00784A59"/>
    <w:rsid w:val="00785D9B"/>
    <w:rsid w:val="007919C1"/>
    <w:rsid w:val="00792CFE"/>
    <w:rsid w:val="007933E2"/>
    <w:rsid w:val="00793DA9"/>
    <w:rsid w:val="00794D68"/>
    <w:rsid w:val="0079764A"/>
    <w:rsid w:val="007A3D58"/>
    <w:rsid w:val="007A54B7"/>
    <w:rsid w:val="007B0AEF"/>
    <w:rsid w:val="007B7CF9"/>
    <w:rsid w:val="007C1419"/>
    <w:rsid w:val="007C6753"/>
    <w:rsid w:val="007C7B32"/>
    <w:rsid w:val="007D60B9"/>
    <w:rsid w:val="007E08F6"/>
    <w:rsid w:val="007E2CE0"/>
    <w:rsid w:val="007E34B5"/>
    <w:rsid w:val="007E5FD5"/>
    <w:rsid w:val="007F1A92"/>
    <w:rsid w:val="007F46DC"/>
    <w:rsid w:val="00800B82"/>
    <w:rsid w:val="00805E0A"/>
    <w:rsid w:val="00807746"/>
    <w:rsid w:val="00810103"/>
    <w:rsid w:val="0081754E"/>
    <w:rsid w:val="00821C96"/>
    <w:rsid w:val="008229EA"/>
    <w:rsid w:val="0082369A"/>
    <w:rsid w:val="00823910"/>
    <w:rsid w:val="008277B4"/>
    <w:rsid w:val="00830498"/>
    <w:rsid w:val="008305E0"/>
    <w:rsid w:val="00833D9B"/>
    <w:rsid w:val="00835651"/>
    <w:rsid w:val="00840205"/>
    <w:rsid w:val="008437DB"/>
    <w:rsid w:val="0085001F"/>
    <w:rsid w:val="00850205"/>
    <w:rsid w:val="0085063C"/>
    <w:rsid w:val="008513BE"/>
    <w:rsid w:val="008523BB"/>
    <w:rsid w:val="00853536"/>
    <w:rsid w:val="00854D3C"/>
    <w:rsid w:val="00866CD1"/>
    <w:rsid w:val="0086769B"/>
    <w:rsid w:val="00867F58"/>
    <w:rsid w:val="00873A45"/>
    <w:rsid w:val="0089447D"/>
    <w:rsid w:val="00894CBE"/>
    <w:rsid w:val="008A30C2"/>
    <w:rsid w:val="008A3C30"/>
    <w:rsid w:val="008A6D1A"/>
    <w:rsid w:val="008A769E"/>
    <w:rsid w:val="008B5311"/>
    <w:rsid w:val="008C4B51"/>
    <w:rsid w:val="008C6EC1"/>
    <w:rsid w:val="008D0731"/>
    <w:rsid w:val="008D2920"/>
    <w:rsid w:val="008E03F7"/>
    <w:rsid w:val="008E3FFC"/>
    <w:rsid w:val="008F0FCD"/>
    <w:rsid w:val="008F1B60"/>
    <w:rsid w:val="008F3DF9"/>
    <w:rsid w:val="008F6F9A"/>
    <w:rsid w:val="008F7986"/>
    <w:rsid w:val="00905CE6"/>
    <w:rsid w:val="00905FC4"/>
    <w:rsid w:val="0091036F"/>
    <w:rsid w:val="009123AB"/>
    <w:rsid w:val="0091245F"/>
    <w:rsid w:val="00915E5B"/>
    <w:rsid w:val="00916EFB"/>
    <w:rsid w:val="00917749"/>
    <w:rsid w:val="00920952"/>
    <w:rsid w:val="0092195E"/>
    <w:rsid w:val="00922700"/>
    <w:rsid w:val="009260C6"/>
    <w:rsid w:val="009275C0"/>
    <w:rsid w:val="009432AB"/>
    <w:rsid w:val="00943D6B"/>
    <w:rsid w:val="009460FB"/>
    <w:rsid w:val="00946BA3"/>
    <w:rsid w:val="00961EEE"/>
    <w:rsid w:val="00974CC9"/>
    <w:rsid w:val="00974CF3"/>
    <w:rsid w:val="00983840"/>
    <w:rsid w:val="00983DA0"/>
    <w:rsid w:val="00986C2C"/>
    <w:rsid w:val="00987776"/>
    <w:rsid w:val="009904F2"/>
    <w:rsid w:val="00991177"/>
    <w:rsid w:val="009936CA"/>
    <w:rsid w:val="009959FC"/>
    <w:rsid w:val="009A02BD"/>
    <w:rsid w:val="009A46F2"/>
    <w:rsid w:val="009A52A4"/>
    <w:rsid w:val="009B7603"/>
    <w:rsid w:val="009C1315"/>
    <w:rsid w:val="009D00FE"/>
    <w:rsid w:val="009D15BE"/>
    <w:rsid w:val="009D2DB0"/>
    <w:rsid w:val="009D51F0"/>
    <w:rsid w:val="009D5BDA"/>
    <w:rsid w:val="009E0397"/>
    <w:rsid w:val="009E1748"/>
    <w:rsid w:val="009E48A3"/>
    <w:rsid w:val="009E63C6"/>
    <w:rsid w:val="009E6EFC"/>
    <w:rsid w:val="009F0CD0"/>
    <w:rsid w:val="009F0F49"/>
    <w:rsid w:val="009F38FB"/>
    <w:rsid w:val="009F3D0F"/>
    <w:rsid w:val="00A0263E"/>
    <w:rsid w:val="00A065FC"/>
    <w:rsid w:val="00A14A83"/>
    <w:rsid w:val="00A14AF2"/>
    <w:rsid w:val="00A17D2A"/>
    <w:rsid w:val="00A23495"/>
    <w:rsid w:val="00A262AF"/>
    <w:rsid w:val="00A27C9B"/>
    <w:rsid w:val="00A3084D"/>
    <w:rsid w:val="00A35541"/>
    <w:rsid w:val="00A3572B"/>
    <w:rsid w:val="00A35DA2"/>
    <w:rsid w:val="00A4002F"/>
    <w:rsid w:val="00A43A42"/>
    <w:rsid w:val="00A457D7"/>
    <w:rsid w:val="00A46283"/>
    <w:rsid w:val="00A463BD"/>
    <w:rsid w:val="00A50D18"/>
    <w:rsid w:val="00A51A54"/>
    <w:rsid w:val="00A532BB"/>
    <w:rsid w:val="00A54627"/>
    <w:rsid w:val="00A66DA8"/>
    <w:rsid w:val="00A72C73"/>
    <w:rsid w:val="00A759C6"/>
    <w:rsid w:val="00A7613E"/>
    <w:rsid w:val="00A806E7"/>
    <w:rsid w:val="00A81991"/>
    <w:rsid w:val="00A85A25"/>
    <w:rsid w:val="00A86B05"/>
    <w:rsid w:val="00AA0782"/>
    <w:rsid w:val="00AA2FE9"/>
    <w:rsid w:val="00AB01A5"/>
    <w:rsid w:val="00AB1F3F"/>
    <w:rsid w:val="00AB521B"/>
    <w:rsid w:val="00AB6689"/>
    <w:rsid w:val="00AB71AB"/>
    <w:rsid w:val="00AC0363"/>
    <w:rsid w:val="00AC5218"/>
    <w:rsid w:val="00AD49D9"/>
    <w:rsid w:val="00AD71CF"/>
    <w:rsid w:val="00AE3E30"/>
    <w:rsid w:val="00AE467B"/>
    <w:rsid w:val="00AE4D50"/>
    <w:rsid w:val="00AE5CFF"/>
    <w:rsid w:val="00AE7F7B"/>
    <w:rsid w:val="00AF36EE"/>
    <w:rsid w:val="00AF75EF"/>
    <w:rsid w:val="00B05765"/>
    <w:rsid w:val="00B05D0C"/>
    <w:rsid w:val="00B10301"/>
    <w:rsid w:val="00B1690F"/>
    <w:rsid w:val="00B229E1"/>
    <w:rsid w:val="00B2466A"/>
    <w:rsid w:val="00B247BC"/>
    <w:rsid w:val="00B30884"/>
    <w:rsid w:val="00B30D74"/>
    <w:rsid w:val="00B3292F"/>
    <w:rsid w:val="00B4577C"/>
    <w:rsid w:val="00B45B70"/>
    <w:rsid w:val="00B51EAE"/>
    <w:rsid w:val="00B56053"/>
    <w:rsid w:val="00B61E95"/>
    <w:rsid w:val="00B61E9A"/>
    <w:rsid w:val="00B63682"/>
    <w:rsid w:val="00B702E3"/>
    <w:rsid w:val="00B705F1"/>
    <w:rsid w:val="00B70FBB"/>
    <w:rsid w:val="00B72F82"/>
    <w:rsid w:val="00B74129"/>
    <w:rsid w:val="00B91E0A"/>
    <w:rsid w:val="00B93766"/>
    <w:rsid w:val="00B9688A"/>
    <w:rsid w:val="00BB16A0"/>
    <w:rsid w:val="00BB7F7F"/>
    <w:rsid w:val="00BC07E9"/>
    <w:rsid w:val="00BC1BAC"/>
    <w:rsid w:val="00BD0B93"/>
    <w:rsid w:val="00BD2CDC"/>
    <w:rsid w:val="00BD31C1"/>
    <w:rsid w:val="00BD7E46"/>
    <w:rsid w:val="00BE06EA"/>
    <w:rsid w:val="00BE1236"/>
    <w:rsid w:val="00BE180A"/>
    <w:rsid w:val="00BE5590"/>
    <w:rsid w:val="00BE7F31"/>
    <w:rsid w:val="00BF256D"/>
    <w:rsid w:val="00BF5BE1"/>
    <w:rsid w:val="00BF5D3D"/>
    <w:rsid w:val="00BF686D"/>
    <w:rsid w:val="00BF7715"/>
    <w:rsid w:val="00C00DE2"/>
    <w:rsid w:val="00C04947"/>
    <w:rsid w:val="00C07D33"/>
    <w:rsid w:val="00C12E1C"/>
    <w:rsid w:val="00C17AA5"/>
    <w:rsid w:val="00C230D8"/>
    <w:rsid w:val="00C25D64"/>
    <w:rsid w:val="00C2741F"/>
    <w:rsid w:val="00C30164"/>
    <w:rsid w:val="00C40615"/>
    <w:rsid w:val="00C417AD"/>
    <w:rsid w:val="00C41CF1"/>
    <w:rsid w:val="00C514AD"/>
    <w:rsid w:val="00C52D6B"/>
    <w:rsid w:val="00C56C24"/>
    <w:rsid w:val="00C6392B"/>
    <w:rsid w:val="00C66B9B"/>
    <w:rsid w:val="00C70721"/>
    <w:rsid w:val="00C76F23"/>
    <w:rsid w:val="00C7759D"/>
    <w:rsid w:val="00C81323"/>
    <w:rsid w:val="00C83F32"/>
    <w:rsid w:val="00C91329"/>
    <w:rsid w:val="00C96747"/>
    <w:rsid w:val="00C97E85"/>
    <w:rsid w:val="00CA2B09"/>
    <w:rsid w:val="00CB078E"/>
    <w:rsid w:val="00CB1F1E"/>
    <w:rsid w:val="00CC4761"/>
    <w:rsid w:val="00CD2831"/>
    <w:rsid w:val="00CD3410"/>
    <w:rsid w:val="00CD434A"/>
    <w:rsid w:val="00CD7E3D"/>
    <w:rsid w:val="00CE0FF7"/>
    <w:rsid w:val="00CE2C33"/>
    <w:rsid w:val="00CE3CD5"/>
    <w:rsid w:val="00CE5D3F"/>
    <w:rsid w:val="00CF368B"/>
    <w:rsid w:val="00CF5F8C"/>
    <w:rsid w:val="00CF644B"/>
    <w:rsid w:val="00D014EA"/>
    <w:rsid w:val="00D0309D"/>
    <w:rsid w:val="00D0624C"/>
    <w:rsid w:val="00D06360"/>
    <w:rsid w:val="00D06583"/>
    <w:rsid w:val="00D077C1"/>
    <w:rsid w:val="00D11B52"/>
    <w:rsid w:val="00D137A8"/>
    <w:rsid w:val="00D15EC8"/>
    <w:rsid w:val="00D2747C"/>
    <w:rsid w:val="00D33302"/>
    <w:rsid w:val="00D44AFD"/>
    <w:rsid w:val="00D55989"/>
    <w:rsid w:val="00D55C6A"/>
    <w:rsid w:val="00D56B85"/>
    <w:rsid w:val="00D72679"/>
    <w:rsid w:val="00D73491"/>
    <w:rsid w:val="00D830C0"/>
    <w:rsid w:val="00D86215"/>
    <w:rsid w:val="00D9091F"/>
    <w:rsid w:val="00D92E3B"/>
    <w:rsid w:val="00D93647"/>
    <w:rsid w:val="00D94E50"/>
    <w:rsid w:val="00D972F9"/>
    <w:rsid w:val="00DA4F5E"/>
    <w:rsid w:val="00DB16F6"/>
    <w:rsid w:val="00DB5352"/>
    <w:rsid w:val="00DB5A3D"/>
    <w:rsid w:val="00DB6C65"/>
    <w:rsid w:val="00DC1B1C"/>
    <w:rsid w:val="00DC480E"/>
    <w:rsid w:val="00DD1EE3"/>
    <w:rsid w:val="00DE3037"/>
    <w:rsid w:val="00DE6846"/>
    <w:rsid w:val="00DE6DFB"/>
    <w:rsid w:val="00DE71AA"/>
    <w:rsid w:val="00E03D0B"/>
    <w:rsid w:val="00E040B9"/>
    <w:rsid w:val="00E10D32"/>
    <w:rsid w:val="00E14704"/>
    <w:rsid w:val="00E16626"/>
    <w:rsid w:val="00E32A0A"/>
    <w:rsid w:val="00E36AA3"/>
    <w:rsid w:val="00E36B05"/>
    <w:rsid w:val="00E41B9C"/>
    <w:rsid w:val="00E41C57"/>
    <w:rsid w:val="00E44583"/>
    <w:rsid w:val="00E46A74"/>
    <w:rsid w:val="00E4777B"/>
    <w:rsid w:val="00E53239"/>
    <w:rsid w:val="00E57217"/>
    <w:rsid w:val="00E65088"/>
    <w:rsid w:val="00E67295"/>
    <w:rsid w:val="00E71AB1"/>
    <w:rsid w:val="00E804FB"/>
    <w:rsid w:val="00E8701D"/>
    <w:rsid w:val="00E92509"/>
    <w:rsid w:val="00E96086"/>
    <w:rsid w:val="00E97445"/>
    <w:rsid w:val="00EA2D37"/>
    <w:rsid w:val="00EA5BE3"/>
    <w:rsid w:val="00EB1962"/>
    <w:rsid w:val="00EB5DEC"/>
    <w:rsid w:val="00EB63EB"/>
    <w:rsid w:val="00EC0890"/>
    <w:rsid w:val="00EC38BA"/>
    <w:rsid w:val="00EC4383"/>
    <w:rsid w:val="00EC67B0"/>
    <w:rsid w:val="00ED12C2"/>
    <w:rsid w:val="00ED65D2"/>
    <w:rsid w:val="00EE6950"/>
    <w:rsid w:val="00EF1F10"/>
    <w:rsid w:val="00EF62E5"/>
    <w:rsid w:val="00EF6E70"/>
    <w:rsid w:val="00F00121"/>
    <w:rsid w:val="00F0192D"/>
    <w:rsid w:val="00F07CAF"/>
    <w:rsid w:val="00F1417F"/>
    <w:rsid w:val="00F16461"/>
    <w:rsid w:val="00F16EBA"/>
    <w:rsid w:val="00F26EF6"/>
    <w:rsid w:val="00F337CF"/>
    <w:rsid w:val="00F3752F"/>
    <w:rsid w:val="00F37C30"/>
    <w:rsid w:val="00F4054B"/>
    <w:rsid w:val="00F40629"/>
    <w:rsid w:val="00F40A2E"/>
    <w:rsid w:val="00F433EB"/>
    <w:rsid w:val="00F61D45"/>
    <w:rsid w:val="00F63CC7"/>
    <w:rsid w:val="00F70A74"/>
    <w:rsid w:val="00F71808"/>
    <w:rsid w:val="00F726F5"/>
    <w:rsid w:val="00F755EC"/>
    <w:rsid w:val="00F82873"/>
    <w:rsid w:val="00F86C45"/>
    <w:rsid w:val="00F938B6"/>
    <w:rsid w:val="00F96B3B"/>
    <w:rsid w:val="00F96DAD"/>
    <w:rsid w:val="00F972CB"/>
    <w:rsid w:val="00F97CF9"/>
    <w:rsid w:val="00FA56CA"/>
    <w:rsid w:val="00FB10AD"/>
    <w:rsid w:val="00FB180F"/>
    <w:rsid w:val="00FB1F56"/>
    <w:rsid w:val="00FB5E3A"/>
    <w:rsid w:val="00FC526F"/>
    <w:rsid w:val="00FC728F"/>
    <w:rsid w:val="00FD0FF4"/>
    <w:rsid w:val="00FD1C91"/>
    <w:rsid w:val="00FD2188"/>
    <w:rsid w:val="00FD5A85"/>
    <w:rsid w:val="00FE2BF0"/>
    <w:rsid w:val="00FE2E70"/>
    <w:rsid w:val="00FE3555"/>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4645CC"/>
  <w15:docId w15:val="{D89C3DF0-E6E3-4814-B492-CE6DE2A4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d1">
    <w:name w:val="f_red1"/>
    <w:basedOn w:val="a0"/>
    <w:uiPriority w:val="99"/>
    <w:rsid w:val="00064836"/>
    <w:rPr>
      <w:rFonts w:cs="Times New Roman"/>
      <w:b/>
      <w:bCs/>
      <w:color w:val="FF0000"/>
    </w:rPr>
  </w:style>
  <w:style w:type="character" w:styleId="a3">
    <w:name w:val="Hyperlink"/>
    <w:basedOn w:val="a0"/>
    <w:uiPriority w:val="99"/>
    <w:semiHidden/>
    <w:rsid w:val="000E6674"/>
    <w:rPr>
      <w:rFonts w:cs="Times New Roman"/>
      <w:color w:val="0563C1"/>
      <w:u w:val="single"/>
    </w:rPr>
  </w:style>
  <w:style w:type="paragraph" w:styleId="a4">
    <w:name w:val="Balloon Text"/>
    <w:basedOn w:val="a"/>
    <w:link w:val="a5"/>
    <w:uiPriority w:val="99"/>
    <w:semiHidden/>
    <w:rsid w:val="009936CA"/>
    <w:rPr>
      <w:rFonts w:ascii="Arial" w:eastAsia="ＭＳ ゴシック" w:hAnsi="Arial"/>
      <w:sz w:val="18"/>
      <w:szCs w:val="18"/>
    </w:rPr>
  </w:style>
  <w:style w:type="character" w:customStyle="1" w:styleId="a5">
    <w:name w:val="吹き出し (文字)"/>
    <w:basedOn w:val="a0"/>
    <w:link w:val="a4"/>
    <w:uiPriority w:val="99"/>
    <w:semiHidden/>
    <w:locked/>
    <w:rsid w:val="009936CA"/>
    <w:rPr>
      <w:rFonts w:ascii="Arial" w:eastAsia="ＭＳ ゴシック" w:hAnsi="Arial" w:cs="Times New Roman"/>
      <w:sz w:val="18"/>
      <w:szCs w:val="18"/>
    </w:rPr>
  </w:style>
  <w:style w:type="paragraph" w:customStyle="1" w:styleId="Default">
    <w:name w:val="Default"/>
    <w:uiPriority w:val="99"/>
    <w:rsid w:val="00A7613E"/>
    <w:pPr>
      <w:widowControl w:val="0"/>
      <w:autoSpaceDE w:val="0"/>
      <w:autoSpaceDN w:val="0"/>
      <w:adjustRightInd w:val="0"/>
    </w:pPr>
    <w:rPr>
      <w:rFonts w:ascii="ＭＳ 明朝" w:cs="ＭＳ 明朝"/>
      <w:color w:val="000000"/>
      <w:kern w:val="0"/>
      <w:sz w:val="24"/>
      <w:szCs w:val="24"/>
    </w:rPr>
  </w:style>
  <w:style w:type="paragraph" w:styleId="a6">
    <w:name w:val="header"/>
    <w:basedOn w:val="a"/>
    <w:link w:val="a7"/>
    <w:uiPriority w:val="99"/>
    <w:rsid w:val="001B204F"/>
    <w:pPr>
      <w:tabs>
        <w:tab w:val="center" w:pos="4252"/>
        <w:tab w:val="right" w:pos="8504"/>
      </w:tabs>
      <w:snapToGrid w:val="0"/>
    </w:pPr>
  </w:style>
  <w:style w:type="character" w:customStyle="1" w:styleId="a7">
    <w:name w:val="ヘッダー (文字)"/>
    <w:basedOn w:val="a0"/>
    <w:link w:val="a6"/>
    <w:uiPriority w:val="99"/>
    <w:locked/>
    <w:rsid w:val="001B204F"/>
    <w:rPr>
      <w:rFonts w:cs="Times New Roman"/>
    </w:rPr>
  </w:style>
  <w:style w:type="paragraph" w:styleId="a8">
    <w:name w:val="footer"/>
    <w:basedOn w:val="a"/>
    <w:link w:val="a9"/>
    <w:uiPriority w:val="99"/>
    <w:rsid w:val="001B204F"/>
    <w:pPr>
      <w:tabs>
        <w:tab w:val="center" w:pos="4252"/>
        <w:tab w:val="right" w:pos="8504"/>
      </w:tabs>
      <w:snapToGrid w:val="0"/>
    </w:pPr>
  </w:style>
  <w:style w:type="character" w:customStyle="1" w:styleId="a9">
    <w:name w:val="フッター (文字)"/>
    <w:basedOn w:val="a0"/>
    <w:link w:val="a8"/>
    <w:uiPriority w:val="99"/>
    <w:locked/>
    <w:rsid w:val="001B204F"/>
    <w:rPr>
      <w:rFonts w:cs="Times New Roman"/>
    </w:rPr>
  </w:style>
  <w:style w:type="table" w:styleId="aa">
    <w:name w:val="Table Grid"/>
    <w:basedOn w:val="a1"/>
    <w:uiPriority w:val="99"/>
    <w:rsid w:val="00905FC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5088"/>
    <w:rPr>
      <w:rFonts w:ascii="Times New Roman" w:hAnsi="Times New Roman"/>
      <w:sz w:val="24"/>
      <w:szCs w:val="24"/>
    </w:rPr>
  </w:style>
  <w:style w:type="character" w:styleId="ab">
    <w:name w:val="annotation reference"/>
    <w:basedOn w:val="a0"/>
    <w:uiPriority w:val="99"/>
    <w:semiHidden/>
    <w:unhideWhenUsed/>
    <w:rsid w:val="00915E5B"/>
    <w:rPr>
      <w:sz w:val="18"/>
      <w:szCs w:val="18"/>
    </w:rPr>
  </w:style>
  <w:style w:type="paragraph" w:styleId="ac">
    <w:name w:val="annotation text"/>
    <w:basedOn w:val="a"/>
    <w:link w:val="ad"/>
    <w:uiPriority w:val="99"/>
    <w:semiHidden/>
    <w:unhideWhenUsed/>
    <w:rsid w:val="00915E5B"/>
    <w:pPr>
      <w:jc w:val="left"/>
    </w:pPr>
  </w:style>
  <w:style w:type="character" w:customStyle="1" w:styleId="ad">
    <w:name w:val="コメント文字列 (文字)"/>
    <w:basedOn w:val="a0"/>
    <w:link w:val="ac"/>
    <w:uiPriority w:val="99"/>
    <w:semiHidden/>
    <w:rsid w:val="00915E5B"/>
  </w:style>
  <w:style w:type="paragraph" w:styleId="ae">
    <w:name w:val="annotation subject"/>
    <w:basedOn w:val="ac"/>
    <w:next w:val="ac"/>
    <w:link w:val="af"/>
    <w:uiPriority w:val="99"/>
    <w:semiHidden/>
    <w:unhideWhenUsed/>
    <w:rsid w:val="00915E5B"/>
    <w:rPr>
      <w:b/>
      <w:bCs/>
    </w:rPr>
  </w:style>
  <w:style w:type="character" w:customStyle="1" w:styleId="af">
    <w:name w:val="コメント内容 (文字)"/>
    <w:basedOn w:val="ad"/>
    <w:link w:val="ae"/>
    <w:uiPriority w:val="99"/>
    <w:semiHidden/>
    <w:rsid w:val="00915E5B"/>
    <w:rPr>
      <w:b/>
      <w:bCs/>
    </w:rPr>
  </w:style>
  <w:style w:type="character" w:styleId="af0">
    <w:name w:val="Unresolved Mention"/>
    <w:basedOn w:val="a0"/>
    <w:uiPriority w:val="99"/>
    <w:semiHidden/>
    <w:unhideWhenUsed/>
    <w:rsid w:val="00D2747C"/>
    <w:rPr>
      <w:color w:val="605E5C"/>
      <w:shd w:val="clear" w:color="auto" w:fill="E1DFDD"/>
    </w:rPr>
  </w:style>
  <w:style w:type="paragraph" w:styleId="af1">
    <w:name w:val="List Paragraph"/>
    <w:basedOn w:val="a"/>
    <w:uiPriority w:val="34"/>
    <w:qFormat/>
    <w:rsid w:val="004B1B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0">
      <w:bodyDiv w:val="1"/>
      <w:marLeft w:val="0"/>
      <w:marRight w:val="0"/>
      <w:marTop w:val="0"/>
      <w:marBottom w:val="0"/>
      <w:divBdr>
        <w:top w:val="none" w:sz="0" w:space="0" w:color="auto"/>
        <w:left w:val="none" w:sz="0" w:space="0" w:color="auto"/>
        <w:bottom w:val="none" w:sz="0" w:space="0" w:color="auto"/>
        <w:right w:val="none" w:sz="0" w:space="0" w:color="auto"/>
      </w:divBdr>
    </w:div>
    <w:div w:id="4136074">
      <w:bodyDiv w:val="1"/>
      <w:marLeft w:val="0"/>
      <w:marRight w:val="0"/>
      <w:marTop w:val="0"/>
      <w:marBottom w:val="0"/>
      <w:divBdr>
        <w:top w:val="none" w:sz="0" w:space="0" w:color="auto"/>
        <w:left w:val="none" w:sz="0" w:space="0" w:color="auto"/>
        <w:bottom w:val="none" w:sz="0" w:space="0" w:color="auto"/>
        <w:right w:val="none" w:sz="0" w:space="0" w:color="auto"/>
      </w:divBdr>
      <w:divsChild>
        <w:div w:id="1597977504">
          <w:marLeft w:val="0"/>
          <w:marRight w:val="0"/>
          <w:marTop w:val="0"/>
          <w:marBottom w:val="0"/>
          <w:divBdr>
            <w:top w:val="none" w:sz="0" w:space="0" w:color="auto"/>
            <w:left w:val="none" w:sz="0" w:space="0" w:color="auto"/>
            <w:bottom w:val="none" w:sz="0" w:space="0" w:color="auto"/>
            <w:right w:val="none" w:sz="0" w:space="0" w:color="auto"/>
          </w:divBdr>
        </w:div>
        <w:div w:id="374934097">
          <w:marLeft w:val="0"/>
          <w:marRight w:val="0"/>
          <w:marTop w:val="0"/>
          <w:marBottom w:val="0"/>
          <w:divBdr>
            <w:top w:val="none" w:sz="0" w:space="0" w:color="auto"/>
            <w:left w:val="none" w:sz="0" w:space="0" w:color="auto"/>
            <w:bottom w:val="none" w:sz="0" w:space="0" w:color="auto"/>
            <w:right w:val="none" w:sz="0" w:space="0" w:color="auto"/>
          </w:divBdr>
        </w:div>
        <w:div w:id="1030490478">
          <w:marLeft w:val="0"/>
          <w:marRight w:val="0"/>
          <w:marTop w:val="0"/>
          <w:marBottom w:val="0"/>
          <w:divBdr>
            <w:top w:val="none" w:sz="0" w:space="0" w:color="auto"/>
            <w:left w:val="none" w:sz="0" w:space="0" w:color="auto"/>
            <w:bottom w:val="none" w:sz="0" w:space="0" w:color="auto"/>
            <w:right w:val="none" w:sz="0" w:space="0" w:color="auto"/>
          </w:divBdr>
        </w:div>
        <w:div w:id="1510558003">
          <w:marLeft w:val="0"/>
          <w:marRight w:val="0"/>
          <w:marTop w:val="0"/>
          <w:marBottom w:val="0"/>
          <w:divBdr>
            <w:top w:val="none" w:sz="0" w:space="0" w:color="auto"/>
            <w:left w:val="none" w:sz="0" w:space="0" w:color="auto"/>
            <w:bottom w:val="none" w:sz="0" w:space="0" w:color="auto"/>
            <w:right w:val="none" w:sz="0" w:space="0" w:color="auto"/>
          </w:divBdr>
        </w:div>
        <w:div w:id="1406146906">
          <w:marLeft w:val="0"/>
          <w:marRight w:val="0"/>
          <w:marTop w:val="0"/>
          <w:marBottom w:val="0"/>
          <w:divBdr>
            <w:top w:val="none" w:sz="0" w:space="0" w:color="auto"/>
            <w:left w:val="none" w:sz="0" w:space="0" w:color="auto"/>
            <w:bottom w:val="none" w:sz="0" w:space="0" w:color="auto"/>
            <w:right w:val="none" w:sz="0" w:space="0" w:color="auto"/>
          </w:divBdr>
        </w:div>
        <w:div w:id="759257049">
          <w:marLeft w:val="0"/>
          <w:marRight w:val="0"/>
          <w:marTop w:val="0"/>
          <w:marBottom w:val="0"/>
          <w:divBdr>
            <w:top w:val="none" w:sz="0" w:space="0" w:color="auto"/>
            <w:left w:val="none" w:sz="0" w:space="0" w:color="auto"/>
            <w:bottom w:val="none" w:sz="0" w:space="0" w:color="auto"/>
            <w:right w:val="none" w:sz="0" w:space="0" w:color="auto"/>
          </w:divBdr>
        </w:div>
        <w:div w:id="997883092">
          <w:marLeft w:val="0"/>
          <w:marRight w:val="0"/>
          <w:marTop w:val="0"/>
          <w:marBottom w:val="0"/>
          <w:divBdr>
            <w:top w:val="none" w:sz="0" w:space="0" w:color="auto"/>
            <w:left w:val="none" w:sz="0" w:space="0" w:color="auto"/>
            <w:bottom w:val="none" w:sz="0" w:space="0" w:color="auto"/>
            <w:right w:val="none" w:sz="0" w:space="0" w:color="auto"/>
          </w:divBdr>
        </w:div>
        <w:div w:id="52584879">
          <w:marLeft w:val="0"/>
          <w:marRight w:val="0"/>
          <w:marTop w:val="0"/>
          <w:marBottom w:val="0"/>
          <w:divBdr>
            <w:top w:val="none" w:sz="0" w:space="0" w:color="auto"/>
            <w:left w:val="none" w:sz="0" w:space="0" w:color="auto"/>
            <w:bottom w:val="none" w:sz="0" w:space="0" w:color="auto"/>
            <w:right w:val="none" w:sz="0" w:space="0" w:color="auto"/>
          </w:divBdr>
        </w:div>
        <w:div w:id="658197465">
          <w:marLeft w:val="0"/>
          <w:marRight w:val="0"/>
          <w:marTop w:val="0"/>
          <w:marBottom w:val="0"/>
          <w:divBdr>
            <w:top w:val="none" w:sz="0" w:space="0" w:color="auto"/>
            <w:left w:val="none" w:sz="0" w:space="0" w:color="auto"/>
            <w:bottom w:val="none" w:sz="0" w:space="0" w:color="auto"/>
            <w:right w:val="none" w:sz="0" w:space="0" w:color="auto"/>
          </w:divBdr>
        </w:div>
        <w:div w:id="1760249951">
          <w:marLeft w:val="0"/>
          <w:marRight w:val="0"/>
          <w:marTop w:val="0"/>
          <w:marBottom w:val="0"/>
          <w:divBdr>
            <w:top w:val="none" w:sz="0" w:space="0" w:color="auto"/>
            <w:left w:val="none" w:sz="0" w:space="0" w:color="auto"/>
            <w:bottom w:val="none" w:sz="0" w:space="0" w:color="auto"/>
            <w:right w:val="none" w:sz="0" w:space="0" w:color="auto"/>
          </w:divBdr>
        </w:div>
        <w:div w:id="290983247">
          <w:marLeft w:val="0"/>
          <w:marRight w:val="0"/>
          <w:marTop w:val="0"/>
          <w:marBottom w:val="0"/>
          <w:divBdr>
            <w:top w:val="none" w:sz="0" w:space="0" w:color="auto"/>
            <w:left w:val="none" w:sz="0" w:space="0" w:color="auto"/>
            <w:bottom w:val="none" w:sz="0" w:space="0" w:color="auto"/>
            <w:right w:val="none" w:sz="0" w:space="0" w:color="auto"/>
          </w:divBdr>
        </w:div>
        <w:div w:id="507643548">
          <w:marLeft w:val="0"/>
          <w:marRight w:val="0"/>
          <w:marTop w:val="0"/>
          <w:marBottom w:val="0"/>
          <w:divBdr>
            <w:top w:val="none" w:sz="0" w:space="0" w:color="auto"/>
            <w:left w:val="none" w:sz="0" w:space="0" w:color="auto"/>
            <w:bottom w:val="none" w:sz="0" w:space="0" w:color="auto"/>
            <w:right w:val="none" w:sz="0" w:space="0" w:color="auto"/>
          </w:divBdr>
        </w:div>
        <w:div w:id="272055387">
          <w:marLeft w:val="0"/>
          <w:marRight w:val="0"/>
          <w:marTop w:val="0"/>
          <w:marBottom w:val="0"/>
          <w:divBdr>
            <w:top w:val="none" w:sz="0" w:space="0" w:color="auto"/>
            <w:left w:val="none" w:sz="0" w:space="0" w:color="auto"/>
            <w:bottom w:val="none" w:sz="0" w:space="0" w:color="auto"/>
            <w:right w:val="none" w:sz="0" w:space="0" w:color="auto"/>
          </w:divBdr>
        </w:div>
      </w:divsChild>
    </w:div>
    <w:div w:id="55518182">
      <w:bodyDiv w:val="1"/>
      <w:marLeft w:val="0"/>
      <w:marRight w:val="0"/>
      <w:marTop w:val="0"/>
      <w:marBottom w:val="0"/>
      <w:divBdr>
        <w:top w:val="none" w:sz="0" w:space="0" w:color="auto"/>
        <w:left w:val="none" w:sz="0" w:space="0" w:color="auto"/>
        <w:bottom w:val="none" w:sz="0" w:space="0" w:color="auto"/>
        <w:right w:val="none" w:sz="0" w:space="0" w:color="auto"/>
      </w:divBdr>
    </w:div>
    <w:div w:id="114251233">
      <w:bodyDiv w:val="1"/>
      <w:marLeft w:val="0"/>
      <w:marRight w:val="0"/>
      <w:marTop w:val="0"/>
      <w:marBottom w:val="0"/>
      <w:divBdr>
        <w:top w:val="none" w:sz="0" w:space="0" w:color="auto"/>
        <w:left w:val="none" w:sz="0" w:space="0" w:color="auto"/>
        <w:bottom w:val="none" w:sz="0" w:space="0" w:color="auto"/>
        <w:right w:val="none" w:sz="0" w:space="0" w:color="auto"/>
      </w:divBdr>
    </w:div>
    <w:div w:id="242106933">
      <w:bodyDiv w:val="1"/>
      <w:marLeft w:val="0"/>
      <w:marRight w:val="0"/>
      <w:marTop w:val="0"/>
      <w:marBottom w:val="0"/>
      <w:divBdr>
        <w:top w:val="none" w:sz="0" w:space="0" w:color="auto"/>
        <w:left w:val="none" w:sz="0" w:space="0" w:color="auto"/>
        <w:bottom w:val="none" w:sz="0" w:space="0" w:color="auto"/>
        <w:right w:val="none" w:sz="0" w:space="0" w:color="auto"/>
      </w:divBdr>
    </w:div>
    <w:div w:id="287929574">
      <w:bodyDiv w:val="1"/>
      <w:marLeft w:val="0"/>
      <w:marRight w:val="0"/>
      <w:marTop w:val="0"/>
      <w:marBottom w:val="0"/>
      <w:divBdr>
        <w:top w:val="none" w:sz="0" w:space="0" w:color="auto"/>
        <w:left w:val="none" w:sz="0" w:space="0" w:color="auto"/>
        <w:bottom w:val="none" w:sz="0" w:space="0" w:color="auto"/>
        <w:right w:val="none" w:sz="0" w:space="0" w:color="auto"/>
      </w:divBdr>
    </w:div>
    <w:div w:id="315844005">
      <w:marLeft w:val="0"/>
      <w:marRight w:val="0"/>
      <w:marTop w:val="0"/>
      <w:marBottom w:val="0"/>
      <w:divBdr>
        <w:top w:val="none" w:sz="0" w:space="0" w:color="auto"/>
        <w:left w:val="none" w:sz="0" w:space="0" w:color="auto"/>
        <w:bottom w:val="none" w:sz="0" w:space="0" w:color="auto"/>
        <w:right w:val="none" w:sz="0" w:space="0" w:color="auto"/>
      </w:divBdr>
    </w:div>
    <w:div w:id="315844006">
      <w:marLeft w:val="0"/>
      <w:marRight w:val="0"/>
      <w:marTop w:val="0"/>
      <w:marBottom w:val="0"/>
      <w:divBdr>
        <w:top w:val="none" w:sz="0" w:space="0" w:color="auto"/>
        <w:left w:val="none" w:sz="0" w:space="0" w:color="auto"/>
        <w:bottom w:val="none" w:sz="0" w:space="0" w:color="auto"/>
        <w:right w:val="none" w:sz="0" w:space="0" w:color="auto"/>
      </w:divBdr>
    </w:div>
    <w:div w:id="315844007">
      <w:marLeft w:val="0"/>
      <w:marRight w:val="0"/>
      <w:marTop w:val="0"/>
      <w:marBottom w:val="0"/>
      <w:divBdr>
        <w:top w:val="none" w:sz="0" w:space="0" w:color="auto"/>
        <w:left w:val="none" w:sz="0" w:space="0" w:color="auto"/>
        <w:bottom w:val="none" w:sz="0" w:space="0" w:color="auto"/>
        <w:right w:val="none" w:sz="0" w:space="0" w:color="auto"/>
      </w:divBdr>
    </w:div>
    <w:div w:id="401831499">
      <w:bodyDiv w:val="1"/>
      <w:marLeft w:val="0"/>
      <w:marRight w:val="0"/>
      <w:marTop w:val="0"/>
      <w:marBottom w:val="0"/>
      <w:divBdr>
        <w:top w:val="none" w:sz="0" w:space="0" w:color="auto"/>
        <w:left w:val="none" w:sz="0" w:space="0" w:color="auto"/>
        <w:bottom w:val="none" w:sz="0" w:space="0" w:color="auto"/>
        <w:right w:val="none" w:sz="0" w:space="0" w:color="auto"/>
      </w:divBdr>
    </w:div>
    <w:div w:id="728040001">
      <w:bodyDiv w:val="1"/>
      <w:marLeft w:val="0"/>
      <w:marRight w:val="0"/>
      <w:marTop w:val="0"/>
      <w:marBottom w:val="0"/>
      <w:divBdr>
        <w:top w:val="none" w:sz="0" w:space="0" w:color="auto"/>
        <w:left w:val="none" w:sz="0" w:space="0" w:color="auto"/>
        <w:bottom w:val="none" w:sz="0" w:space="0" w:color="auto"/>
        <w:right w:val="none" w:sz="0" w:space="0" w:color="auto"/>
      </w:divBdr>
    </w:div>
    <w:div w:id="866792257">
      <w:bodyDiv w:val="1"/>
      <w:marLeft w:val="0"/>
      <w:marRight w:val="0"/>
      <w:marTop w:val="0"/>
      <w:marBottom w:val="0"/>
      <w:divBdr>
        <w:top w:val="none" w:sz="0" w:space="0" w:color="auto"/>
        <w:left w:val="none" w:sz="0" w:space="0" w:color="auto"/>
        <w:bottom w:val="none" w:sz="0" w:space="0" w:color="auto"/>
        <w:right w:val="none" w:sz="0" w:space="0" w:color="auto"/>
      </w:divBdr>
      <w:divsChild>
        <w:div w:id="250965875">
          <w:marLeft w:val="0"/>
          <w:marRight w:val="0"/>
          <w:marTop w:val="0"/>
          <w:marBottom w:val="0"/>
          <w:divBdr>
            <w:top w:val="none" w:sz="0" w:space="0" w:color="auto"/>
            <w:left w:val="none" w:sz="0" w:space="0" w:color="auto"/>
            <w:bottom w:val="none" w:sz="0" w:space="0" w:color="auto"/>
            <w:right w:val="none" w:sz="0" w:space="0" w:color="auto"/>
          </w:divBdr>
        </w:div>
      </w:divsChild>
    </w:div>
    <w:div w:id="895967566">
      <w:bodyDiv w:val="1"/>
      <w:marLeft w:val="0"/>
      <w:marRight w:val="0"/>
      <w:marTop w:val="0"/>
      <w:marBottom w:val="0"/>
      <w:divBdr>
        <w:top w:val="none" w:sz="0" w:space="0" w:color="auto"/>
        <w:left w:val="none" w:sz="0" w:space="0" w:color="auto"/>
        <w:bottom w:val="none" w:sz="0" w:space="0" w:color="auto"/>
        <w:right w:val="none" w:sz="0" w:space="0" w:color="auto"/>
      </w:divBdr>
    </w:div>
    <w:div w:id="947469728">
      <w:bodyDiv w:val="1"/>
      <w:marLeft w:val="0"/>
      <w:marRight w:val="0"/>
      <w:marTop w:val="0"/>
      <w:marBottom w:val="0"/>
      <w:divBdr>
        <w:top w:val="none" w:sz="0" w:space="0" w:color="auto"/>
        <w:left w:val="none" w:sz="0" w:space="0" w:color="auto"/>
        <w:bottom w:val="none" w:sz="0" w:space="0" w:color="auto"/>
        <w:right w:val="none" w:sz="0" w:space="0" w:color="auto"/>
      </w:divBdr>
    </w:div>
    <w:div w:id="1090277547">
      <w:bodyDiv w:val="1"/>
      <w:marLeft w:val="0"/>
      <w:marRight w:val="0"/>
      <w:marTop w:val="0"/>
      <w:marBottom w:val="0"/>
      <w:divBdr>
        <w:top w:val="none" w:sz="0" w:space="0" w:color="auto"/>
        <w:left w:val="none" w:sz="0" w:space="0" w:color="auto"/>
        <w:bottom w:val="none" w:sz="0" w:space="0" w:color="auto"/>
        <w:right w:val="none" w:sz="0" w:space="0" w:color="auto"/>
      </w:divBdr>
      <w:divsChild>
        <w:div w:id="622464331">
          <w:marLeft w:val="0"/>
          <w:marRight w:val="0"/>
          <w:marTop w:val="0"/>
          <w:marBottom w:val="0"/>
          <w:divBdr>
            <w:top w:val="none" w:sz="0" w:space="0" w:color="auto"/>
            <w:left w:val="none" w:sz="0" w:space="0" w:color="auto"/>
            <w:bottom w:val="none" w:sz="0" w:space="0" w:color="auto"/>
            <w:right w:val="none" w:sz="0" w:space="0" w:color="auto"/>
          </w:divBdr>
        </w:div>
        <w:div w:id="2089157443">
          <w:marLeft w:val="0"/>
          <w:marRight w:val="0"/>
          <w:marTop w:val="0"/>
          <w:marBottom w:val="0"/>
          <w:divBdr>
            <w:top w:val="none" w:sz="0" w:space="0" w:color="auto"/>
            <w:left w:val="none" w:sz="0" w:space="0" w:color="auto"/>
            <w:bottom w:val="none" w:sz="0" w:space="0" w:color="auto"/>
            <w:right w:val="none" w:sz="0" w:space="0" w:color="auto"/>
          </w:divBdr>
        </w:div>
        <w:div w:id="603073166">
          <w:marLeft w:val="0"/>
          <w:marRight w:val="0"/>
          <w:marTop w:val="0"/>
          <w:marBottom w:val="0"/>
          <w:divBdr>
            <w:top w:val="none" w:sz="0" w:space="0" w:color="auto"/>
            <w:left w:val="none" w:sz="0" w:space="0" w:color="auto"/>
            <w:bottom w:val="none" w:sz="0" w:space="0" w:color="auto"/>
            <w:right w:val="none" w:sz="0" w:space="0" w:color="auto"/>
          </w:divBdr>
        </w:div>
        <w:div w:id="431363762">
          <w:marLeft w:val="0"/>
          <w:marRight w:val="0"/>
          <w:marTop w:val="0"/>
          <w:marBottom w:val="0"/>
          <w:divBdr>
            <w:top w:val="none" w:sz="0" w:space="0" w:color="auto"/>
            <w:left w:val="none" w:sz="0" w:space="0" w:color="auto"/>
            <w:bottom w:val="none" w:sz="0" w:space="0" w:color="auto"/>
            <w:right w:val="none" w:sz="0" w:space="0" w:color="auto"/>
          </w:divBdr>
        </w:div>
        <w:div w:id="1094547228">
          <w:marLeft w:val="0"/>
          <w:marRight w:val="0"/>
          <w:marTop w:val="0"/>
          <w:marBottom w:val="0"/>
          <w:divBdr>
            <w:top w:val="none" w:sz="0" w:space="0" w:color="auto"/>
            <w:left w:val="none" w:sz="0" w:space="0" w:color="auto"/>
            <w:bottom w:val="none" w:sz="0" w:space="0" w:color="auto"/>
            <w:right w:val="none" w:sz="0" w:space="0" w:color="auto"/>
          </w:divBdr>
        </w:div>
        <w:div w:id="310602479">
          <w:marLeft w:val="0"/>
          <w:marRight w:val="0"/>
          <w:marTop w:val="0"/>
          <w:marBottom w:val="0"/>
          <w:divBdr>
            <w:top w:val="none" w:sz="0" w:space="0" w:color="auto"/>
            <w:left w:val="none" w:sz="0" w:space="0" w:color="auto"/>
            <w:bottom w:val="none" w:sz="0" w:space="0" w:color="auto"/>
            <w:right w:val="none" w:sz="0" w:space="0" w:color="auto"/>
          </w:divBdr>
        </w:div>
        <w:div w:id="2058236589">
          <w:marLeft w:val="0"/>
          <w:marRight w:val="0"/>
          <w:marTop w:val="0"/>
          <w:marBottom w:val="0"/>
          <w:divBdr>
            <w:top w:val="none" w:sz="0" w:space="0" w:color="auto"/>
            <w:left w:val="none" w:sz="0" w:space="0" w:color="auto"/>
            <w:bottom w:val="none" w:sz="0" w:space="0" w:color="auto"/>
            <w:right w:val="none" w:sz="0" w:space="0" w:color="auto"/>
          </w:divBdr>
        </w:div>
        <w:div w:id="616833474">
          <w:marLeft w:val="0"/>
          <w:marRight w:val="0"/>
          <w:marTop w:val="0"/>
          <w:marBottom w:val="0"/>
          <w:divBdr>
            <w:top w:val="none" w:sz="0" w:space="0" w:color="auto"/>
            <w:left w:val="none" w:sz="0" w:space="0" w:color="auto"/>
            <w:bottom w:val="none" w:sz="0" w:space="0" w:color="auto"/>
            <w:right w:val="none" w:sz="0" w:space="0" w:color="auto"/>
          </w:divBdr>
        </w:div>
        <w:div w:id="733817592">
          <w:marLeft w:val="0"/>
          <w:marRight w:val="0"/>
          <w:marTop w:val="0"/>
          <w:marBottom w:val="0"/>
          <w:divBdr>
            <w:top w:val="none" w:sz="0" w:space="0" w:color="auto"/>
            <w:left w:val="none" w:sz="0" w:space="0" w:color="auto"/>
            <w:bottom w:val="none" w:sz="0" w:space="0" w:color="auto"/>
            <w:right w:val="none" w:sz="0" w:space="0" w:color="auto"/>
          </w:divBdr>
        </w:div>
        <w:div w:id="1908874359">
          <w:marLeft w:val="0"/>
          <w:marRight w:val="0"/>
          <w:marTop w:val="0"/>
          <w:marBottom w:val="0"/>
          <w:divBdr>
            <w:top w:val="none" w:sz="0" w:space="0" w:color="auto"/>
            <w:left w:val="none" w:sz="0" w:space="0" w:color="auto"/>
            <w:bottom w:val="none" w:sz="0" w:space="0" w:color="auto"/>
            <w:right w:val="none" w:sz="0" w:space="0" w:color="auto"/>
          </w:divBdr>
        </w:div>
        <w:div w:id="6031354">
          <w:marLeft w:val="0"/>
          <w:marRight w:val="0"/>
          <w:marTop w:val="0"/>
          <w:marBottom w:val="0"/>
          <w:divBdr>
            <w:top w:val="none" w:sz="0" w:space="0" w:color="auto"/>
            <w:left w:val="none" w:sz="0" w:space="0" w:color="auto"/>
            <w:bottom w:val="none" w:sz="0" w:space="0" w:color="auto"/>
            <w:right w:val="none" w:sz="0" w:space="0" w:color="auto"/>
          </w:divBdr>
        </w:div>
        <w:div w:id="439372161">
          <w:marLeft w:val="0"/>
          <w:marRight w:val="0"/>
          <w:marTop w:val="0"/>
          <w:marBottom w:val="0"/>
          <w:divBdr>
            <w:top w:val="none" w:sz="0" w:space="0" w:color="auto"/>
            <w:left w:val="none" w:sz="0" w:space="0" w:color="auto"/>
            <w:bottom w:val="none" w:sz="0" w:space="0" w:color="auto"/>
            <w:right w:val="none" w:sz="0" w:space="0" w:color="auto"/>
          </w:divBdr>
        </w:div>
        <w:div w:id="2078702445">
          <w:marLeft w:val="0"/>
          <w:marRight w:val="0"/>
          <w:marTop w:val="0"/>
          <w:marBottom w:val="0"/>
          <w:divBdr>
            <w:top w:val="none" w:sz="0" w:space="0" w:color="auto"/>
            <w:left w:val="none" w:sz="0" w:space="0" w:color="auto"/>
            <w:bottom w:val="none" w:sz="0" w:space="0" w:color="auto"/>
            <w:right w:val="none" w:sz="0" w:space="0" w:color="auto"/>
          </w:divBdr>
        </w:div>
      </w:divsChild>
    </w:div>
    <w:div w:id="1139615444">
      <w:bodyDiv w:val="1"/>
      <w:marLeft w:val="0"/>
      <w:marRight w:val="0"/>
      <w:marTop w:val="0"/>
      <w:marBottom w:val="0"/>
      <w:divBdr>
        <w:top w:val="none" w:sz="0" w:space="0" w:color="auto"/>
        <w:left w:val="none" w:sz="0" w:space="0" w:color="auto"/>
        <w:bottom w:val="none" w:sz="0" w:space="0" w:color="auto"/>
        <w:right w:val="none" w:sz="0" w:space="0" w:color="auto"/>
      </w:divBdr>
    </w:div>
    <w:div w:id="1288001673">
      <w:bodyDiv w:val="1"/>
      <w:marLeft w:val="0"/>
      <w:marRight w:val="0"/>
      <w:marTop w:val="0"/>
      <w:marBottom w:val="0"/>
      <w:divBdr>
        <w:top w:val="none" w:sz="0" w:space="0" w:color="auto"/>
        <w:left w:val="none" w:sz="0" w:space="0" w:color="auto"/>
        <w:bottom w:val="none" w:sz="0" w:space="0" w:color="auto"/>
        <w:right w:val="none" w:sz="0" w:space="0" w:color="auto"/>
      </w:divBdr>
    </w:div>
    <w:div w:id="1363365629">
      <w:bodyDiv w:val="1"/>
      <w:marLeft w:val="0"/>
      <w:marRight w:val="0"/>
      <w:marTop w:val="0"/>
      <w:marBottom w:val="0"/>
      <w:divBdr>
        <w:top w:val="none" w:sz="0" w:space="0" w:color="auto"/>
        <w:left w:val="none" w:sz="0" w:space="0" w:color="auto"/>
        <w:bottom w:val="none" w:sz="0" w:space="0" w:color="auto"/>
        <w:right w:val="none" w:sz="0" w:space="0" w:color="auto"/>
      </w:divBdr>
    </w:div>
    <w:div w:id="1428843579">
      <w:bodyDiv w:val="1"/>
      <w:marLeft w:val="0"/>
      <w:marRight w:val="0"/>
      <w:marTop w:val="0"/>
      <w:marBottom w:val="0"/>
      <w:divBdr>
        <w:top w:val="none" w:sz="0" w:space="0" w:color="auto"/>
        <w:left w:val="none" w:sz="0" w:space="0" w:color="auto"/>
        <w:bottom w:val="none" w:sz="0" w:space="0" w:color="auto"/>
        <w:right w:val="none" w:sz="0" w:space="0" w:color="auto"/>
      </w:divBdr>
    </w:div>
    <w:div w:id="1602253620">
      <w:bodyDiv w:val="1"/>
      <w:marLeft w:val="0"/>
      <w:marRight w:val="0"/>
      <w:marTop w:val="0"/>
      <w:marBottom w:val="0"/>
      <w:divBdr>
        <w:top w:val="none" w:sz="0" w:space="0" w:color="auto"/>
        <w:left w:val="none" w:sz="0" w:space="0" w:color="auto"/>
        <w:bottom w:val="none" w:sz="0" w:space="0" w:color="auto"/>
        <w:right w:val="none" w:sz="0" w:space="0" w:color="auto"/>
      </w:divBdr>
    </w:div>
    <w:div w:id="1603101037">
      <w:bodyDiv w:val="1"/>
      <w:marLeft w:val="0"/>
      <w:marRight w:val="0"/>
      <w:marTop w:val="0"/>
      <w:marBottom w:val="0"/>
      <w:divBdr>
        <w:top w:val="none" w:sz="0" w:space="0" w:color="auto"/>
        <w:left w:val="none" w:sz="0" w:space="0" w:color="auto"/>
        <w:bottom w:val="none" w:sz="0" w:space="0" w:color="auto"/>
        <w:right w:val="none" w:sz="0" w:space="0" w:color="auto"/>
      </w:divBdr>
    </w:div>
    <w:div w:id="1610355788">
      <w:bodyDiv w:val="1"/>
      <w:marLeft w:val="0"/>
      <w:marRight w:val="0"/>
      <w:marTop w:val="0"/>
      <w:marBottom w:val="0"/>
      <w:divBdr>
        <w:top w:val="none" w:sz="0" w:space="0" w:color="auto"/>
        <w:left w:val="none" w:sz="0" w:space="0" w:color="auto"/>
        <w:bottom w:val="none" w:sz="0" w:space="0" w:color="auto"/>
        <w:right w:val="none" w:sz="0" w:space="0" w:color="auto"/>
      </w:divBdr>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
    <w:div w:id="1829903804">
      <w:bodyDiv w:val="1"/>
      <w:marLeft w:val="0"/>
      <w:marRight w:val="0"/>
      <w:marTop w:val="0"/>
      <w:marBottom w:val="0"/>
      <w:divBdr>
        <w:top w:val="none" w:sz="0" w:space="0" w:color="auto"/>
        <w:left w:val="none" w:sz="0" w:space="0" w:color="auto"/>
        <w:bottom w:val="none" w:sz="0" w:space="0" w:color="auto"/>
        <w:right w:val="none" w:sz="0" w:space="0" w:color="auto"/>
      </w:divBdr>
    </w:div>
    <w:div w:id="1878741376">
      <w:bodyDiv w:val="1"/>
      <w:marLeft w:val="0"/>
      <w:marRight w:val="0"/>
      <w:marTop w:val="0"/>
      <w:marBottom w:val="0"/>
      <w:divBdr>
        <w:top w:val="none" w:sz="0" w:space="0" w:color="auto"/>
        <w:left w:val="none" w:sz="0" w:space="0" w:color="auto"/>
        <w:bottom w:val="none" w:sz="0" w:space="0" w:color="auto"/>
        <w:right w:val="none" w:sz="0" w:space="0" w:color="auto"/>
      </w:divBdr>
    </w:div>
    <w:div w:id="1879657893">
      <w:bodyDiv w:val="1"/>
      <w:marLeft w:val="0"/>
      <w:marRight w:val="0"/>
      <w:marTop w:val="0"/>
      <w:marBottom w:val="0"/>
      <w:divBdr>
        <w:top w:val="none" w:sz="0" w:space="0" w:color="auto"/>
        <w:left w:val="none" w:sz="0" w:space="0" w:color="auto"/>
        <w:bottom w:val="none" w:sz="0" w:space="0" w:color="auto"/>
        <w:right w:val="none" w:sz="0" w:space="0" w:color="auto"/>
      </w:divBdr>
      <w:divsChild>
        <w:div w:id="133104436">
          <w:marLeft w:val="0"/>
          <w:marRight w:val="0"/>
          <w:marTop w:val="0"/>
          <w:marBottom w:val="0"/>
          <w:divBdr>
            <w:top w:val="none" w:sz="0" w:space="0" w:color="auto"/>
            <w:left w:val="single" w:sz="6" w:space="0" w:color="999999"/>
            <w:bottom w:val="single" w:sz="6" w:space="0" w:color="999999"/>
            <w:right w:val="single" w:sz="6" w:space="0" w:color="999999"/>
          </w:divBdr>
          <w:divsChild>
            <w:div w:id="868759075">
              <w:marLeft w:val="0"/>
              <w:marRight w:val="0"/>
              <w:marTop w:val="0"/>
              <w:marBottom w:val="0"/>
              <w:divBdr>
                <w:top w:val="none" w:sz="0" w:space="0" w:color="auto"/>
                <w:left w:val="none" w:sz="0" w:space="0" w:color="auto"/>
                <w:bottom w:val="none" w:sz="0" w:space="0" w:color="auto"/>
                <w:right w:val="none" w:sz="0" w:space="0" w:color="auto"/>
              </w:divBdr>
              <w:divsChild>
                <w:div w:id="1002200969">
                  <w:marLeft w:val="0"/>
                  <w:marRight w:val="0"/>
                  <w:marTop w:val="0"/>
                  <w:marBottom w:val="0"/>
                  <w:divBdr>
                    <w:top w:val="none" w:sz="0" w:space="0" w:color="auto"/>
                    <w:left w:val="none" w:sz="0" w:space="0" w:color="auto"/>
                    <w:bottom w:val="none" w:sz="0" w:space="0" w:color="auto"/>
                    <w:right w:val="none" w:sz="0" w:space="0" w:color="auto"/>
                  </w:divBdr>
                  <w:divsChild>
                    <w:div w:id="430783293">
                      <w:marLeft w:val="1200"/>
                      <w:marRight w:val="1200"/>
                      <w:marTop w:val="0"/>
                      <w:marBottom w:val="225"/>
                      <w:divBdr>
                        <w:top w:val="single" w:sz="6" w:space="11" w:color="CCCCCC"/>
                        <w:left w:val="single" w:sz="6" w:space="11" w:color="CCCCCC"/>
                        <w:bottom w:val="single" w:sz="6" w:space="11" w:color="CCCCCC"/>
                        <w:right w:val="single" w:sz="6" w:space="11"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s-golftour.jp/competition_ru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gs-golftour.jp/2022public/contac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ゴルフライフパブリックシリーズ</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ゴルフライフパブリックシリーズ</dc:title>
  <dc:subject/>
  <dc:creator>onuki</dc:creator>
  <cp:keywords/>
  <dc:description/>
  <cp:lastModifiedBy>onuki</cp:lastModifiedBy>
  <cp:revision>6</cp:revision>
  <cp:lastPrinted>2017-06-28T01:23:00Z</cp:lastPrinted>
  <dcterms:created xsi:type="dcterms:W3CDTF">2022-08-24T11:10:00Z</dcterms:created>
  <dcterms:modified xsi:type="dcterms:W3CDTF">2022-08-28T03:08:00Z</dcterms:modified>
</cp:coreProperties>
</file>